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E1283" w14:textId="77777777" w:rsidR="00CC33FA" w:rsidRPr="006B4687" w:rsidRDefault="006B4687" w:rsidP="00002016">
      <w:pPr>
        <w:pStyle w:val="Title"/>
        <w:jc w:val="center"/>
        <w:rPr>
          <w:rFonts w:asciiTheme="minorHAnsi" w:hAnsiTheme="minorHAnsi"/>
          <w:b/>
          <w:color w:val="FF0000"/>
        </w:rPr>
      </w:pPr>
      <w:r>
        <w:rPr>
          <w:rFonts w:asciiTheme="minorHAnsi" w:hAnsiTheme="minorHAnsi"/>
          <w:b/>
          <w:color w:val="FF0000"/>
        </w:rPr>
        <w:t>Unit 3</w:t>
      </w:r>
      <w:r w:rsidR="00002016" w:rsidRPr="006B4687">
        <w:rPr>
          <w:rFonts w:asciiTheme="minorHAnsi" w:hAnsiTheme="minorHAnsi"/>
          <w:b/>
          <w:color w:val="FF0000"/>
        </w:rPr>
        <w:t xml:space="preserve"> Family Gathering/Assessment</w:t>
      </w:r>
    </w:p>
    <w:p w14:paraId="2D08FB51" w14:textId="77777777" w:rsidR="00002016" w:rsidRPr="00B06347" w:rsidRDefault="00002016" w:rsidP="00002016">
      <w:pPr>
        <w:pStyle w:val="NoSpacing"/>
      </w:pPr>
    </w:p>
    <w:p w14:paraId="4C9E1017" w14:textId="77777777" w:rsidR="00002016" w:rsidRPr="00B06347" w:rsidRDefault="00002016" w:rsidP="00002016">
      <w:pPr>
        <w:pStyle w:val="NoSpacing"/>
      </w:pPr>
    </w:p>
    <w:p w14:paraId="66DC2F00" w14:textId="77777777" w:rsidR="00002016" w:rsidRPr="00B06347" w:rsidRDefault="00D94C0D" w:rsidP="00002016">
      <w:pPr>
        <w:pStyle w:val="NoSpacing"/>
        <w:rPr>
          <w:sz w:val="24"/>
        </w:rPr>
      </w:pPr>
      <w:r w:rsidRPr="00B06347">
        <w:rPr>
          <w:b/>
          <w:sz w:val="24"/>
        </w:rPr>
        <w:t>Big Idea</w:t>
      </w:r>
      <w:r w:rsidR="00002016" w:rsidRPr="00B06347">
        <w:rPr>
          <w:b/>
          <w:sz w:val="24"/>
        </w:rPr>
        <w:t>:</w:t>
      </w:r>
      <w:r w:rsidRPr="00B06347">
        <w:rPr>
          <w:b/>
          <w:sz w:val="24"/>
        </w:rPr>
        <w:t xml:space="preserve">  </w:t>
      </w:r>
      <w:r w:rsidR="006B4687">
        <w:rPr>
          <w:sz w:val="24"/>
        </w:rPr>
        <w:t>How does Jesus Christ teach us to live a moral life</w:t>
      </w:r>
      <w:r w:rsidR="004C7745" w:rsidRPr="00B06347">
        <w:rPr>
          <w:sz w:val="24"/>
        </w:rPr>
        <w:t>?</w:t>
      </w:r>
    </w:p>
    <w:p w14:paraId="2803FB60" w14:textId="77777777" w:rsidR="00002016" w:rsidRPr="00B06347" w:rsidRDefault="00002016" w:rsidP="00002016">
      <w:pPr>
        <w:pStyle w:val="NoSpacing"/>
        <w:rPr>
          <w:b/>
          <w:sz w:val="24"/>
        </w:rPr>
      </w:pPr>
    </w:p>
    <w:p w14:paraId="3BCF6CB0" w14:textId="77777777" w:rsidR="00002016" w:rsidRPr="00B06347" w:rsidRDefault="00002016" w:rsidP="00002016">
      <w:pPr>
        <w:pStyle w:val="NoSpacing"/>
        <w:rPr>
          <w:b/>
          <w:sz w:val="24"/>
        </w:rPr>
      </w:pPr>
      <w:r w:rsidRPr="00B06347">
        <w:rPr>
          <w:b/>
          <w:sz w:val="24"/>
        </w:rPr>
        <w:t>Time Allotted:</w:t>
      </w:r>
      <w:r w:rsidR="00D94C0D" w:rsidRPr="00B06347">
        <w:rPr>
          <w:b/>
          <w:sz w:val="24"/>
        </w:rPr>
        <w:t xml:space="preserve">  </w:t>
      </w:r>
      <w:r w:rsidR="00D94C0D" w:rsidRPr="00B06347">
        <w:rPr>
          <w:sz w:val="24"/>
        </w:rPr>
        <w:t>90 min.</w:t>
      </w:r>
    </w:p>
    <w:p w14:paraId="1F897B79" w14:textId="77777777" w:rsidR="00002016" w:rsidRPr="00B06347" w:rsidRDefault="00002016" w:rsidP="00002016">
      <w:pPr>
        <w:pStyle w:val="NoSpacing"/>
        <w:rPr>
          <w:b/>
          <w:sz w:val="24"/>
        </w:rPr>
      </w:pPr>
    </w:p>
    <w:p w14:paraId="78529B22" w14:textId="77777777" w:rsidR="00002016" w:rsidRPr="00B06347" w:rsidRDefault="00002016" w:rsidP="00002016">
      <w:pPr>
        <w:pStyle w:val="NoSpacing"/>
        <w:rPr>
          <w:b/>
          <w:sz w:val="24"/>
        </w:rPr>
      </w:pPr>
      <w:r w:rsidRPr="00B06347">
        <w:rPr>
          <w:b/>
          <w:sz w:val="24"/>
        </w:rPr>
        <w:t>Objectives:</w:t>
      </w:r>
      <w:r w:rsidR="00D94C0D" w:rsidRPr="00B06347">
        <w:rPr>
          <w:b/>
          <w:sz w:val="24"/>
        </w:rPr>
        <w:t xml:space="preserve">  </w:t>
      </w:r>
    </w:p>
    <w:p w14:paraId="141660D0" w14:textId="77777777" w:rsidR="00D94C0D" w:rsidRPr="00B06347" w:rsidRDefault="00D94C0D" w:rsidP="00D94C0D">
      <w:pPr>
        <w:pStyle w:val="ListParagraph"/>
        <w:numPr>
          <w:ilvl w:val="0"/>
          <w:numId w:val="1"/>
        </w:numPr>
        <w:rPr>
          <w:rFonts w:asciiTheme="minorHAnsi" w:eastAsia="Times New Roman" w:hAnsiTheme="minorHAnsi" w:cstheme="minorHAnsi"/>
        </w:rPr>
      </w:pPr>
      <w:r w:rsidRPr="00B06347">
        <w:rPr>
          <w:rFonts w:asciiTheme="minorHAnsi" w:eastAsia="Times New Roman" w:hAnsiTheme="minorHAnsi" w:cstheme="minorHAnsi"/>
        </w:rPr>
        <w:t>Build Community Among our Home-Based Learners</w:t>
      </w:r>
    </w:p>
    <w:p w14:paraId="398CCFF9" w14:textId="77777777" w:rsidR="004C7745" w:rsidRPr="00B06347" w:rsidRDefault="005E32A9" w:rsidP="004C7745">
      <w:pPr>
        <w:pStyle w:val="ListParagraph"/>
        <w:numPr>
          <w:ilvl w:val="0"/>
          <w:numId w:val="1"/>
        </w:numPr>
        <w:rPr>
          <w:rFonts w:asciiTheme="minorHAnsi" w:eastAsia="Times New Roman" w:hAnsiTheme="minorHAnsi"/>
        </w:rPr>
      </w:pPr>
      <w:r>
        <w:rPr>
          <w:rFonts w:asciiTheme="minorHAnsi" w:eastAsia="Times New Roman" w:hAnsiTheme="minorHAnsi"/>
        </w:rPr>
        <w:t>Encourage families to complete Circle of Grace Lesson and be familiar with the important concepts</w:t>
      </w:r>
    </w:p>
    <w:p w14:paraId="6A135713" w14:textId="77777777"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Challenge families to dive deeper in the learning process</w:t>
      </w:r>
    </w:p>
    <w:p w14:paraId="03006905" w14:textId="77777777"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 xml:space="preserve">Encourage families to have faith conversations through examples, putting them into practice, and reminding of expectations.  </w:t>
      </w:r>
    </w:p>
    <w:p w14:paraId="41C9949F" w14:textId="77777777" w:rsidR="00002016" w:rsidRPr="00B06347" w:rsidRDefault="00002016" w:rsidP="00002016">
      <w:pPr>
        <w:pStyle w:val="NoSpacing"/>
        <w:rPr>
          <w:b/>
          <w:sz w:val="24"/>
        </w:rPr>
      </w:pPr>
    </w:p>
    <w:p w14:paraId="6D576D41" w14:textId="77777777" w:rsidR="00002016" w:rsidRPr="00B06347" w:rsidRDefault="00002016" w:rsidP="00002016">
      <w:pPr>
        <w:pStyle w:val="NoSpacing"/>
        <w:rPr>
          <w:b/>
          <w:sz w:val="24"/>
        </w:rPr>
      </w:pPr>
      <w:r w:rsidRPr="00B06347">
        <w:rPr>
          <w:b/>
          <w:sz w:val="24"/>
        </w:rPr>
        <w:t>Materials Needed:</w:t>
      </w:r>
    </w:p>
    <w:p w14:paraId="2E6CA67D" w14:textId="70EC996E" w:rsidR="005E32A9" w:rsidRDefault="005E32A9" w:rsidP="004C7745">
      <w:pPr>
        <w:pStyle w:val="ListParagraph"/>
        <w:numPr>
          <w:ilvl w:val="0"/>
          <w:numId w:val="1"/>
        </w:numPr>
        <w:rPr>
          <w:rFonts w:asciiTheme="minorHAnsi" w:eastAsia="Times New Roman" w:hAnsiTheme="minorHAnsi"/>
        </w:rPr>
      </w:pPr>
      <w:r>
        <w:rPr>
          <w:rFonts w:asciiTheme="minorHAnsi" w:eastAsia="Times New Roman" w:hAnsiTheme="minorHAnsi"/>
        </w:rPr>
        <w:t>Exit Slips</w:t>
      </w:r>
    </w:p>
    <w:p w14:paraId="3FC6FFC8" w14:textId="1EA7BBCE" w:rsidR="00861EF9" w:rsidRDefault="00861EF9" w:rsidP="004C7745">
      <w:pPr>
        <w:pStyle w:val="ListParagraph"/>
        <w:numPr>
          <w:ilvl w:val="0"/>
          <w:numId w:val="1"/>
        </w:numPr>
        <w:rPr>
          <w:rFonts w:asciiTheme="minorHAnsi" w:eastAsia="Times New Roman" w:hAnsiTheme="minorHAnsi"/>
        </w:rPr>
      </w:pPr>
      <w:r>
        <w:rPr>
          <w:rFonts w:asciiTheme="minorHAnsi" w:eastAsia="Times New Roman" w:hAnsiTheme="minorHAnsi"/>
        </w:rPr>
        <w:t>Commandment Worksheet</w:t>
      </w:r>
      <w:r w:rsidR="00152B01">
        <w:rPr>
          <w:rFonts w:asciiTheme="minorHAnsi" w:eastAsia="Times New Roman" w:hAnsiTheme="minorHAnsi"/>
        </w:rPr>
        <w:t>s</w:t>
      </w:r>
    </w:p>
    <w:p w14:paraId="2279118B" w14:textId="41661AAA" w:rsidR="00861EF9" w:rsidRDefault="00861EF9" w:rsidP="004C7745">
      <w:pPr>
        <w:pStyle w:val="ListParagraph"/>
        <w:numPr>
          <w:ilvl w:val="0"/>
          <w:numId w:val="1"/>
        </w:numPr>
        <w:rPr>
          <w:rFonts w:asciiTheme="minorHAnsi" w:eastAsia="Times New Roman" w:hAnsiTheme="minorHAnsi"/>
        </w:rPr>
      </w:pPr>
      <w:r>
        <w:rPr>
          <w:rFonts w:asciiTheme="minorHAnsi" w:eastAsia="Times New Roman" w:hAnsiTheme="minorHAnsi"/>
        </w:rPr>
        <w:t>Beatitude Activity Strips (Pre-Cut) and a Bowl</w:t>
      </w:r>
    </w:p>
    <w:p w14:paraId="0519D3D6" w14:textId="4DFDDA2C" w:rsidR="00152B01" w:rsidRPr="00B06347" w:rsidRDefault="00152B01" w:rsidP="004C7745">
      <w:pPr>
        <w:pStyle w:val="ListParagraph"/>
        <w:numPr>
          <w:ilvl w:val="0"/>
          <w:numId w:val="1"/>
        </w:numPr>
        <w:rPr>
          <w:rFonts w:asciiTheme="minorHAnsi" w:eastAsia="Times New Roman" w:hAnsiTheme="minorHAnsi"/>
        </w:rPr>
      </w:pPr>
      <w:r>
        <w:rPr>
          <w:rFonts w:asciiTheme="minorHAnsi" w:eastAsia="Times New Roman" w:hAnsiTheme="minorHAnsi"/>
        </w:rPr>
        <w:t>Beatitude Explanation Handouts</w:t>
      </w:r>
    </w:p>
    <w:p w14:paraId="193BCAFA" w14:textId="77777777" w:rsidR="00002016" w:rsidRPr="00B06347" w:rsidRDefault="00002016" w:rsidP="00002016">
      <w:pPr>
        <w:pStyle w:val="NoSpacing"/>
      </w:pPr>
    </w:p>
    <w:p w14:paraId="25E689D3" w14:textId="19CE03B0" w:rsidR="00002016" w:rsidRPr="00B06347" w:rsidRDefault="00002016" w:rsidP="00002016">
      <w:pPr>
        <w:pStyle w:val="NoSpacing"/>
        <w:rPr>
          <w:b/>
          <w:sz w:val="24"/>
        </w:rPr>
      </w:pPr>
      <w:r w:rsidRPr="00B06347">
        <w:rPr>
          <w:b/>
          <w:sz w:val="24"/>
        </w:rPr>
        <w:t>Procedures/Instructional Technique</w:t>
      </w:r>
    </w:p>
    <w:tbl>
      <w:tblPr>
        <w:tblStyle w:val="TableGrid"/>
        <w:tblpPr w:leftFromText="180" w:rightFromText="180" w:vertAnchor="text" w:tblpY="1"/>
        <w:tblOverlap w:val="never"/>
        <w:tblW w:w="10860" w:type="dxa"/>
        <w:tblBorders>
          <w:top w:val="single" w:sz="24" w:space="0" w:color="FF0000"/>
          <w:left w:val="single" w:sz="24" w:space="0" w:color="FF0000"/>
          <w:bottom w:val="single" w:sz="24" w:space="0" w:color="FF0000"/>
          <w:right w:val="single" w:sz="24" w:space="0" w:color="FF0000"/>
          <w:insideH w:val="single" w:sz="24" w:space="0" w:color="FF0000"/>
          <w:insideV w:val="single" w:sz="24" w:space="0" w:color="FF0000"/>
        </w:tblBorders>
        <w:tblLook w:val="04A0" w:firstRow="1" w:lastRow="0" w:firstColumn="1" w:lastColumn="0" w:noHBand="0" w:noVBand="1"/>
      </w:tblPr>
      <w:tblGrid>
        <w:gridCol w:w="1498"/>
        <w:gridCol w:w="5546"/>
        <w:gridCol w:w="3816"/>
      </w:tblGrid>
      <w:tr w:rsidR="00571AF0" w:rsidRPr="00B06347" w14:paraId="48C3A991" w14:textId="77777777" w:rsidTr="00015960">
        <w:trPr>
          <w:trHeight w:val="477"/>
        </w:trPr>
        <w:tc>
          <w:tcPr>
            <w:tcW w:w="1498" w:type="dxa"/>
            <w:shd w:val="clear" w:color="auto" w:fill="auto"/>
          </w:tcPr>
          <w:p w14:paraId="1842358D" w14:textId="77777777" w:rsidR="00002016" w:rsidRPr="00B06347" w:rsidRDefault="00002016" w:rsidP="005E32A9">
            <w:pPr>
              <w:pStyle w:val="NoSpacing"/>
              <w:jc w:val="center"/>
              <w:rPr>
                <w:b/>
                <w:sz w:val="24"/>
                <w:szCs w:val="24"/>
              </w:rPr>
            </w:pPr>
            <w:r w:rsidRPr="00B06347">
              <w:rPr>
                <w:b/>
                <w:sz w:val="24"/>
                <w:szCs w:val="24"/>
              </w:rPr>
              <w:t>Estimated Time</w:t>
            </w:r>
          </w:p>
        </w:tc>
        <w:tc>
          <w:tcPr>
            <w:tcW w:w="5546" w:type="dxa"/>
            <w:shd w:val="clear" w:color="auto" w:fill="auto"/>
          </w:tcPr>
          <w:p w14:paraId="3F0D2A27" w14:textId="77777777" w:rsidR="00002016" w:rsidRPr="00B06347" w:rsidRDefault="00002016" w:rsidP="005E32A9">
            <w:pPr>
              <w:pStyle w:val="NoSpacing"/>
              <w:jc w:val="center"/>
              <w:rPr>
                <w:b/>
                <w:sz w:val="24"/>
                <w:szCs w:val="24"/>
              </w:rPr>
            </w:pPr>
            <w:r w:rsidRPr="00B06347">
              <w:rPr>
                <w:b/>
                <w:sz w:val="24"/>
                <w:szCs w:val="24"/>
              </w:rPr>
              <w:t>Content/Key Points</w:t>
            </w:r>
          </w:p>
        </w:tc>
        <w:tc>
          <w:tcPr>
            <w:tcW w:w="3816" w:type="dxa"/>
            <w:shd w:val="clear" w:color="auto" w:fill="auto"/>
          </w:tcPr>
          <w:p w14:paraId="77170264" w14:textId="77777777" w:rsidR="00002016" w:rsidRPr="00B06347" w:rsidRDefault="00002016" w:rsidP="005E32A9">
            <w:pPr>
              <w:pStyle w:val="NoSpacing"/>
              <w:jc w:val="center"/>
              <w:rPr>
                <w:b/>
                <w:sz w:val="24"/>
                <w:szCs w:val="24"/>
              </w:rPr>
            </w:pPr>
            <w:r w:rsidRPr="00B06347">
              <w:rPr>
                <w:b/>
                <w:sz w:val="24"/>
                <w:szCs w:val="24"/>
              </w:rPr>
              <w:t>Slide(s)</w:t>
            </w:r>
          </w:p>
        </w:tc>
      </w:tr>
      <w:tr w:rsidR="00571AF0" w:rsidRPr="00B06347" w14:paraId="1C85E113" w14:textId="77777777" w:rsidTr="00015960">
        <w:tc>
          <w:tcPr>
            <w:tcW w:w="1498" w:type="dxa"/>
            <w:shd w:val="clear" w:color="auto" w:fill="auto"/>
          </w:tcPr>
          <w:p w14:paraId="76234B21" w14:textId="77777777" w:rsidR="00002016" w:rsidRPr="00B06347" w:rsidRDefault="005E32A9" w:rsidP="005E32A9">
            <w:pPr>
              <w:pStyle w:val="NoSpacing"/>
              <w:rPr>
                <w:sz w:val="24"/>
                <w:szCs w:val="24"/>
              </w:rPr>
            </w:pPr>
            <w:r>
              <w:rPr>
                <w:sz w:val="24"/>
                <w:szCs w:val="24"/>
              </w:rPr>
              <w:t>10</w:t>
            </w:r>
            <w:r w:rsidR="00533EFA" w:rsidRPr="00B06347">
              <w:rPr>
                <w:sz w:val="24"/>
                <w:szCs w:val="24"/>
              </w:rPr>
              <w:t xml:space="preserve"> </w:t>
            </w:r>
            <w:r w:rsidR="00A61DA2">
              <w:rPr>
                <w:sz w:val="24"/>
                <w:szCs w:val="24"/>
              </w:rPr>
              <w:t>M</w:t>
            </w:r>
            <w:r w:rsidR="00533EFA" w:rsidRPr="00B06347">
              <w:rPr>
                <w:sz w:val="24"/>
                <w:szCs w:val="24"/>
              </w:rPr>
              <w:t>in</w:t>
            </w:r>
            <w:r w:rsidR="00A61DA2">
              <w:rPr>
                <w:sz w:val="24"/>
                <w:szCs w:val="24"/>
              </w:rPr>
              <w:t>utes</w:t>
            </w:r>
          </w:p>
        </w:tc>
        <w:tc>
          <w:tcPr>
            <w:tcW w:w="5546" w:type="dxa"/>
            <w:shd w:val="clear" w:color="auto" w:fill="auto"/>
          </w:tcPr>
          <w:p w14:paraId="43062713" w14:textId="25B7C806" w:rsidR="00726FFE" w:rsidRPr="00B06347" w:rsidRDefault="005E32A9" w:rsidP="005E32A9">
            <w:pPr>
              <w:rPr>
                <w:rFonts w:eastAsia="Times New Roman"/>
                <w:b/>
              </w:rPr>
            </w:pPr>
            <w:r>
              <w:rPr>
                <w:rFonts w:eastAsia="Times New Roman"/>
                <w:b/>
              </w:rPr>
              <w:t>Opening Prayer:</w:t>
            </w:r>
            <w:r w:rsidR="00861EF9">
              <w:rPr>
                <w:rFonts w:eastAsia="Times New Roman"/>
                <w:b/>
              </w:rPr>
              <w:t xml:space="preserve"> </w:t>
            </w:r>
            <w:r w:rsidR="00861EF9" w:rsidRPr="00861EF9">
              <w:rPr>
                <w:rFonts w:eastAsia="Times New Roman"/>
                <w:b/>
                <w:color w:val="FF0000"/>
              </w:rPr>
              <w:t>(5 Minutes)</w:t>
            </w:r>
          </w:p>
          <w:p w14:paraId="7A78A5AC" w14:textId="3C198EE6" w:rsidR="00571AF0" w:rsidRDefault="00571AF0" w:rsidP="000E174B">
            <w:pPr>
              <w:pStyle w:val="ListParagraph"/>
              <w:numPr>
                <w:ilvl w:val="0"/>
                <w:numId w:val="1"/>
              </w:numPr>
            </w:pPr>
            <w:r>
              <w:t xml:space="preserve"> </w:t>
            </w:r>
            <w:r w:rsidR="009D2079">
              <w:t xml:space="preserve">Leader: This evening we will begin with a prayer written by Thomas Aquinas that asks for an increase in virtue. For this prayer the right half of the room will be side one, and the left half will be side two. </w:t>
            </w:r>
          </w:p>
          <w:p w14:paraId="3B8BDF3A" w14:textId="160CB872" w:rsidR="009D2079" w:rsidRPr="009D2079" w:rsidRDefault="009D2079" w:rsidP="000E174B">
            <w:pPr>
              <w:pStyle w:val="ListParagraph"/>
              <w:numPr>
                <w:ilvl w:val="0"/>
                <w:numId w:val="1"/>
              </w:numPr>
            </w:pPr>
            <w:r>
              <w:t xml:space="preserve">Side 1: </w:t>
            </w:r>
            <w:r>
              <w:rPr>
                <w:rFonts w:ascii="Arial" w:hAnsi="Arial" w:cs="Arial"/>
                <w:color w:val="333333"/>
                <w:shd w:val="clear" w:color="auto" w:fill="FFFFFF"/>
              </w:rPr>
              <w:t xml:space="preserve"> </w:t>
            </w:r>
            <w:r>
              <w:rPr>
                <w:rFonts w:ascii="Arial" w:hAnsi="Arial" w:cs="Arial"/>
                <w:color w:val="333333"/>
                <w:shd w:val="clear" w:color="auto" w:fill="FFFFFF"/>
              </w:rPr>
              <w:t>Almighty and all-knowing God, </w:t>
            </w:r>
            <w:r>
              <w:rPr>
                <w:rFonts w:ascii="Arial" w:hAnsi="Arial" w:cs="Arial"/>
                <w:color w:val="333333"/>
              </w:rPr>
              <w:br/>
            </w:r>
            <w:r>
              <w:rPr>
                <w:rFonts w:ascii="Arial" w:hAnsi="Arial" w:cs="Arial"/>
                <w:color w:val="333333"/>
                <w:shd w:val="clear" w:color="auto" w:fill="FFFFFF"/>
              </w:rPr>
              <w:t>without beginning or end, </w:t>
            </w:r>
            <w:r>
              <w:rPr>
                <w:rFonts w:ascii="Arial" w:hAnsi="Arial" w:cs="Arial"/>
                <w:color w:val="333333"/>
                <w:shd w:val="clear" w:color="auto" w:fill="FFFFFF"/>
              </w:rPr>
              <w:t>you are</w:t>
            </w:r>
            <w:r>
              <w:rPr>
                <w:rFonts w:ascii="Arial" w:hAnsi="Arial" w:cs="Arial"/>
                <w:color w:val="333333"/>
                <w:shd w:val="clear" w:color="auto" w:fill="FFFFFF"/>
              </w:rPr>
              <w:t xml:space="preserve"> the giver</w:t>
            </w:r>
            <w:r>
              <w:rPr>
                <w:rFonts w:ascii="Arial" w:hAnsi="Arial" w:cs="Arial"/>
                <w:color w:val="333333"/>
                <w:shd w:val="clear" w:color="auto" w:fill="FFFFFF"/>
              </w:rPr>
              <w:t xml:space="preserve"> </w:t>
            </w:r>
            <w:r>
              <w:rPr>
                <w:rFonts w:ascii="Arial" w:hAnsi="Arial" w:cs="Arial"/>
                <w:color w:val="333333"/>
                <w:shd w:val="clear" w:color="auto" w:fill="FFFFFF"/>
              </w:rPr>
              <w:t>of all virtue</w:t>
            </w:r>
          </w:p>
          <w:p w14:paraId="010CB460" w14:textId="7BA7ABF2" w:rsidR="009D2079" w:rsidRPr="009D2079" w:rsidRDefault="009D2079" w:rsidP="000E174B">
            <w:pPr>
              <w:pStyle w:val="ListParagraph"/>
              <w:numPr>
                <w:ilvl w:val="0"/>
                <w:numId w:val="1"/>
              </w:numPr>
            </w:pPr>
            <w:r>
              <w:t xml:space="preserve">Side 2: </w:t>
            </w:r>
            <w:r>
              <w:rPr>
                <w:rFonts w:ascii="Arial" w:hAnsi="Arial" w:cs="Arial"/>
                <w:color w:val="333333"/>
                <w:shd w:val="clear" w:color="auto" w:fill="FFFFFF"/>
              </w:rPr>
              <w:t xml:space="preserve"> Help</w:t>
            </w:r>
            <w:r>
              <w:rPr>
                <w:rFonts w:ascii="Arial" w:hAnsi="Arial" w:cs="Arial"/>
                <w:color w:val="333333"/>
                <w:shd w:val="clear" w:color="auto" w:fill="FFFFFF"/>
              </w:rPr>
              <w:t xml:space="preserve"> me to stand firm on the solid foundation of faith, be protected by the shield of hope,</w:t>
            </w:r>
            <w:r>
              <w:rPr>
                <w:rFonts w:ascii="Arial" w:hAnsi="Arial" w:cs="Arial"/>
                <w:color w:val="333333"/>
                <w:shd w:val="clear" w:color="auto" w:fill="FFFFFF"/>
              </w:rPr>
              <w:t xml:space="preserve"> </w:t>
            </w:r>
            <w:r>
              <w:rPr>
                <w:rFonts w:ascii="Arial" w:hAnsi="Arial" w:cs="Arial"/>
                <w:color w:val="333333"/>
                <w:shd w:val="clear" w:color="auto" w:fill="FFFFFF"/>
              </w:rPr>
              <w:t xml:space="preserve">and be </w:t>
            </w:r>
            <w:r>
              <w:rPr>
                <w:rFonts w:ascii="Arial" w:hAnsi="Arial" w:cs="Arial"/>
                <w:color w:val="333333"/>
                <w:shd w:val="clear" w:color="auto" w:fill="FFFFFF"/>
              </w:rPr>
              <w:t>covered</w:t>
            </w:r>
            <w:r>
              <w:rPr>
                <w:rFonts w:ascii="Arial" w:hAnsi="Arial" w:cs="Arial"/>
                <w:color w:val="333333"/>
                <w:shd w:val="clear" w:color="auto" w:fill="FFFFFF"/>
              </w:rPr>
              <w:t xml:space="preserve"> by the </w:t>
            </w:r>
            <w:r>
              <w:rPr>
                <w:rFonts w:ascii="Arial" w:hAnsi="Arial" w:cs="Arial"/>
                <w:color w:val="333333"/>
                <w:shd w:val="clear" w:color="auto" w:fill="FFFFFF"/>
              </w:rPr>
              <w:t>embrace</w:t>
            </w:r>
            <w:r>
              <w:rPr>
                <w:rFonts w:ascii="Arial" w:hAnsi="Arial" w:cs="Arial"/>
                <w:color w:val="333333"/>
                <w:shd w:val="clear" w:color="auto" w:fill="FFFFFF"/>
              </w:rPr>
              <w:t xml:space="preserve"> of charity</w:t>
            </w:r>
          </w:p>
          <w:p w14:paraId="6A7C6968" w14:textId="6D50C29C" w:rsidR="009D2079" w:rsidRPr="009D2079" w:rsidRDefault="009D2079" w:rsidP="000E174B">
            <w:pPr>
              <w:pStyle w:val="ListParagraph"/>
              <w:numPr>
                <w:ilvl w:val="0"/>
                <w:numId w:val="1"/>
              </w:numPr>
            </w:pPr>
            <w:r>
              <w:t xml:space="preserve">Side 1: </w:t>
            </w:r>
            <w:r>
              <w:rPr>
                <w:rFonts w:ascii="Arial" w:hAnsi="Arial" w:cs="Arial"/>
                <w:color w:val="333333"/>
                <w:shd w:val="clear" w:color="auto" w:fill="FFFFFF"/>
              </w:rPr>
              <w:t xml:space="preserve"> Help</w:t>
            </w:r>
            <w:r>
              <w:rPr>
                <w:rFonts w:ascii="Arial" w:hAnsi="Arial" w:cs="Arial"/>
                <w:color w:val="333333"/>
                <w:shd w:val="clear" w:color="auto" w:fill="FFFFFF"/>
              </w:rPr>
              <w:t xml:space="preserve"> me to obey </w:t>
            </w:r>
            <w:r>
              <w:rPr>
                <w:rFonts w:ascii="Arial" w:hAnsi="Arial" w:cs="Arial"/>
                <w:color w:val="333333"/>
                <w:shd w:val="clear" w:color="auto" w:fill="FFFFFF"/>
              </w:rPr>
              <w:t>you in justice</w:t>
            </w:r>
            <w:r>
              <w:rPr>
                <w:rFonts w:ascii="Arial" w:hAnsi="Arial" w:cs="Arial"/>
                <w:color w:val="333333"/>
                <w:shd w:val="clear" w:color="auto" w:fill="FFFFFF"/>
              </w:rPr>
              <w:t>,</w:t>
            </w:r>
            <w:r>
              <w:rPr>
                <w:rFonts w:ascii="Arial" w:hAnsi="Arial" w:cs="Arial"/>
                <w:color w:val="333333"/>
              </w:rPr>
              <w:br/>
            </w:r>
            <w:r>
              <w:rPr>
                <w:rFonts w:ascii="Arial" w:hAnsi="Arial" w:cs="Arial"/>
                <w:color w:val="333333"/>
                <w:shd w:val="clear" w:color="auto" w:fill="FFFFFF"/>
              </w:rPr>
              <w:t xml:space="preserve">to resist the </w:t>
            </w:r>
            <w:r>
              <w:rPr>
                <w:rFonts w:ascii="Arial" w:hAnsi="Arial" w:cs="Arial"/>
                <w:color w:val="333333"/>
                <w:shd w:val="clear" w:color="auto" w:fill="FFFFFF"/>
              </w:rPr>
              <w:t>snare of sin in prudence</w:t>
            </w:r>
            <w:r>
              <w:rPr>
                <w:rFonts w:ascii="Arial" w:hAnsi="Arial" w:cs="Arial"/>
                <w:color w:val="333333"/>
                <w:shd w:val="clear" w:color="auto" w:fill="FFFFFF"/>
              </w:rPr>
              <w:t>,</w:t>
            </w:r>
            <w:r>
              <w:rPr>
                <w:rFonts w:ascii="Arial" w:hAnsi="Arial" w:cs="Arial"/>
                <w:color w:val="333333"/>
              </w:rPr>
              <w:br/>
            </w:r>
            <w:r>
              <w:rPr>
                <w:rFonts w:ascii="Arial" w:hAnsi="Arial" w:cs="Arial"/>
                <w:color w:val="333333"/>
                <w:shd w:val="clear" w:color="auto" w:fill="FFFFFF"/>
              </w:rPr>
              <w:t>to hold to moderation</w:t>
            </w:r>
            <w:r>
              <w:rPr>
                <w:rFonts w:ascii="Arial" w:hAnsi="Arial" w:cs="Arial"/>
                <w:color w:val="333333"/>
                <w:shd w:val="clear" w:color="auto" w:fill="FFFFFF"/>
              </w:rPr>
              <w:t xml:space="preserve"> in temperance</w:t>
            </w:r>
            <w:r>
              <w:rPr>
                <w:rFonts w:ascii="Arial" w:hAnsi="Arial" w:cs="Arial"/>
                <w:color w:val="333333"/>
                <w:shd w:val="clear" w:color="auto" w:fill="FFFFFF"/>
              </w:rPr>
              <w:t>,</w:t>
            </w:r>
            <w:r>
              <w:rPr>
                <w:rFonts w:ascii="Arial" w:hAnsi="Arial" w:cs="Arial"/>
                <w:color w:val="333333"/>
              </w:rPr>
              <w:br/>
            </w:r>
            <w:r>
              <w:rPr>
                <w:rFonts w:ascii="Arial" w:hAnsi="Arial" w:cs="Arial"/>
                <w:color w:val="333333"/>
                <w:shd w:val="clear" w:color="auto" w:fill="FFFFFF"/>
              </w:rPr>
              <w:t>to bear adversity with patience</w:t>
            </w:r>
            <w:r>
              <w:rPr>
                <w:rFonts w:ascii="Arial" w:hAnsi="Arial" w:cs="Arial"/>
                <w:color w:val="333333"/>
                <w:shd w:val="clear" w:color="auto" w:fill="FFFFFF"/>
              </w:rPr>
              <w:t xml:space="preserve"> with fortitude</w:t>
            </w:r>
          </w:p>
          <w:p w14:paraId="4E46CD76" w14:textId="76D2FB96" w:rsidR="009D2079" w:rsidRPr="009D2079" w:rsidRDefault="009D2079" w:rsidP="000E174B">
            <w:pPr>
              <w:pStyle w:val="ListParagraph"/>
              <w:numPr>
                <w:ilvl w:val="0"/>
                <w:numId w:val="1"/>
              </w:numPr>
            </w:pPr>
            <w:r>
              <w:t xml:space="preserve">Side 2: </w:t>
            </w:r>
            <w:r>
              <w:rPr>
                <w:rFonts w:ascii="Arial" w:hAnsi="Arial" w:cs="Arial"/>
                <w:color w:val="333333"/>
                <w:shd w:val="clear" w:color="auto" w:fill="FFFFFF"/>
              </w:rPr>
              <w:t xml:space="preserve"> </w:t>
            </w:r>
            <w:r>
              <w:rPr>
                <w:rFonts w:ascii="Arial" w:hAnsi="Arial" w:cs="Arial"/>
                <w:color w:val="333333"/>
                <w:shd w:val="clear" w:color="auto" w:fill="FFFFFF"/>
              </w:rPr>
              <w:t xml:space="preserve">Grant that the goods that I have I may share </w:t>
            </w:r>
            <w:r>
              <w:rPr>
                <w:rFonts w:ascii="Arial" w:hAnsi="Arial" w:cs="Arial"/>
                <w:color w:val="333333"/>
                <w:shd w:val="clear" w:color="auto" w:fill="FFFFFF"/>
              </w:rPr>
              <w:t xml:space="preserve">generously </w:t>
            </w:r>
            <w:r>
              <w:rPr>
                <w:rFonts w:ascii="Arial" w:hAnsi="Arial" w:cs="Arial"/>
                <w:color w:val="333333"/>
                <w:shd w:val="clear" w:color="auto" w:fill="FFFFFF"/>
              </w:rPr>
              <w:t>with those who have not,</w:t>
            </w:r>
            <w:r>
              <w:rPr>
                <w:rFonts w:ascii="Arial" w:hAnsi="Arial" w:cs="Arial"/>
                <w:color w:val="333333"/>
                <w:shd w:val="clear" w:color="auto" w:fill="FFFFFF"/>
              </w:rPr>
              <w:t xml:space="preserve"> </w:t>
            </w:r>
            <w:r>
              <w:rPr>
                <w:rFonts w:ascii="Arial" w:hAnsi="Arial" w:cs="Arial"/>
                <w:color w:val="333333"/>
                <w:shd w:val="clear" w:color="auto" w:fill="FFFFFF"/>
              </w:rPr>
              <w:t>and the good</w:t>
            </w:r>
            <w:r>
              <w:rPr>
                <w:rFonts w:ascii="Arial" w:hAnsi="Arial" w:cs="Arial"/>
                <w:color w:val="333333"/>
                <w:shd w:val="clear" w:color="auto" w:fill="FFFFFF"/>
              </w:rPr>
              <w:t>s</w:t>
            </w:r>
            <w:r>
              <w:rPr>
                <w:rFonts w:ascii="Arial" w:hAnsi="Arial" w:cs="Arial"/>
                <w:color w:val="333333"/>
                <w:shd w:val="clear" w:color="auto" w:fill="FFFFFF"/>
              </w:rPr>
              <w:t xml:space="preserve"> that I do not have I may seek with humility from those who have</w:t>
            </w:r>
          </w:p>
          <w:p w14:paraId="170A9983" w14:textId="72AAA660" w:rsidR="009D2079" w:rsidRPr="009D2079" w:rsidRDefault="009D2079" w:rsidP="000E174B">
            <w:pPr>
              <w:pStyle w:val="ListParagraph"/>
              <w:numPr>
                <w:ilvl w:val="0"/>
                <w:numId w:val="1"/>
              </w:numPr>
            </w:pPr>
            <w:r>
              <w:t xml:space="preserve">Side 1: </w:t>
            </w:r>
            <w:r>
              <w:rPr>
                <w:rFonts w:ascii="Arial" w:hAnsi="Arial" w:cs="Arial"/>
                <w:color w:val="333333"/>
                <w:shd w:val="clear" w:color="auto" w:fill="FFFFFF"/>
              </w:rPr>
              <w:t xml:space="preserve"> Help me to recognize the mistakes I make so that with your help I make learn from them and with your forgiveness avoid </w:t>
            </w:r>
            <w:r>
              <w:rPr>
                <w:rFonts w:ascii="Arial" w:hAnsi="Arial" w:cs="Arial"/>
                <w:color w:val="333333"/>
                <w:shd w:val="clear" w:color="auto" w:fill="FFFFFF"/>
              </w:rPr>
              <w:lastRenderedPageBreak/>
              <w:t>those faults in the future.  Help me to not be jealous</w:t>
            </w:r>
            <w:r>
              <w:rPr>
                <w:rFonts w:ascii="Arial" w:hAnsi="Arial" w:cs="Arial"/>
                <w:color w:val="333333"/>
                <w:shd w:val="clear" w:color="auto" w:fill="FFFFFF"/>
              </w:rPr>
              <w:t xml:space="preserve"> </w:t>
            </w:r>
            <w:r>
              <w:rPr>
                <w:rFonts w:ascii="Arial" w:hAnsi="Arial" w:cs="Arial"/>
                <w:color w:val="333333"/>
                <w:shd w:val="clear" w:color="auto" w:fill="FFFFFF"/>
              </w:rPr>
              <w:t>of</w:t>
            </w:r>
            <w:r>
              <w:rPr>
                <w:rFonts w:ascii="Arial" w:hAnsi="Arial" w:cs="Arial"/>
                <w:color w:val="333333"/>
                <w:shd w:val="clear" w:color="auto" w:fill="FFFFFF"/>
              </w:rPr>
              <w:t xml:space="preserve"> the goods of my neighbor, </w:t>
            </w:r>
            <w:r>
              <w:rPr>
                <w:rFonts w:ascii="Arial" w:hAnsi="Arial" w:cs="Arial"/>
                <w:color w:val="333333"/>
              </w:rPr>
              <w:br/>
            </w:r>
            <w:r>
              <w:rPr>
                <w:rFonts w:ascii="Arial" w:hAnsi="Arial" w:cs="Arial"/>
                <w:color w:val="333333"/>
                <w:shd w:val="clear" w:color="auto" w:fill="FFFFFF"/>
              </w:rPr>
              <w:t xml:space="preserve">but always give thanks to </w:t>
            </w:r>
            <w:r>
              <w:rPr>
                <w:rFonts w:ascii="Arial" w:hAnsi="Arial" w:cs="Arial"/>
                <w:color w:val="333333"/>
                <w:shd w:val="clear" w:color="auto" w:fill="FFFFFF"/>
              </w:rPr>
              <w:t>You</w:t>
            </w:r>
            <w:r>
              <w:rPr>
                <w:rFonts w:ascii="Arial" w:hAnsi="Arial" w:cs="Arial"/>
                <w:color w:val="333333"/>
                <w:shd w:val="clear" w:color="auto" w:fill="FFFFFF"/>
              </w:rPr>
              <w:t xml:space="preserve"> for all </w:t>
            </w:r>
            <w:r>
              <w:rPr>
                <w:rFonts w:ascii="Arial" w:hAnsi="Arial" w:cs="Arial"/>
                <w:color w:val="333333"/>
                <w:shd w:val="clear" w:color="auto" w:fill="FFFFFF"/>
              </w:rPr>
              <w:t>Your</w:t>
            </w:r>
            <w:r>
              <w:rPr>
                <w:rFonts w:ascii="Arial" w:hAnsi="Arial" w:cs="Arial"/>
                <w:color w:val="333333"/>
                <w:shd w:val="clear" w:color="auto" w:fill="FFFFFF"/>
              </w:rPr>
              <w:t xml:space="preserve"> good gifts</w:t>
            </w:r>
          </w:p>
          <w:p w14:paraId="12B2D048" w14:textId="77777777" w:rsidR="009D2079" w:rsidRPr="009D2079" w:rsidRDefault="009D2079" w:rsidP="009D2079">
            <w:pPr>
              <w:pStyle w:val="ListParagraph"/>
              <w:numPr>
                <w:ilvl w:val="0"/>
                <w:numId w:val="1"/>
              </w:numPr>
            </w:pPr>
            <w:r>
              <w:t xml:space="preserve">Side 2: </w:t>
            </w:r>
            <w:r>
              <w:rPr>
                <w:rFonts w:ascii="Arial" w:hAnsi="Arial" w:cs="Arial"/>
                <w:color w:val="333333"/>
                <w:shd w:val="clear" w:color="auto" w:fill="FFFFFF"/>
              </w:rPr>
              <w:t xml:space="preserve"> </w:t>
            </w:r>
            <w:r>
              <w:rPr>
                <w:rFonts w:ascii="Arial" w:hAnsi="Arial" w:cs="Arial"/>
                <w:color w:val="333333"/>
                <w:shd w:val="clear" w:color="auto" w:fill="FFFFFF"/>
              </w:rPr>
              <w:t>Plant in me, O Lord, all</w:t>
            </w:r>
            <w:r>
              <w:rPr>
                <w:rFonts w:ascii="Arial" w:hAnsi="Arial" w:cs="Arial"/>
                <w:color w:val="333333"/>
                <w:shd w:val="clear" w:color="auto" w:fill="FFFFFF"/>
              </w:rPr>
              <w:t xml:space="preserve"> Your</w:t>
            </w:r>
            <w:r>
              <w:rPr>
                <w:rFonts w:ascii="Arial" w:hAnsi="Arial" w:cs="Arial"/>
                <w:color w:val="333333"/>
                <w:shd w:val="clear" w:color="auto" w:fill="FFFFFF"/>
              </w:rPr>
              <w:t xml:space="preserve"> virtues,</w:t>
            </w:r>
            <w:r>
              <w:rPr>
                <w:rFonts w:ascii="Arial" w:hAnsi="Arial" w:cs="Arial"/>
                <w:color w:val="333333"/>
                <w:shd w:val="clear" w:color="auto" w:fill="FFFFFF"/>
              </w:rPr>
              <w:t xml:space="preserve"> so that </w:t>
            </w:r>
            <w:r>
              <w:rPr>
                <w:rFonts w:ascii="Arial" w:hAnsi="Arial" w:cs="Arial"/>
                <w:color w:val="333333"/>
                <w:shd w:val="clear" w:color="auto" w:fill="FFFFFF"/>
              </w:rPr>
              <w:t>I might be devout, wise,</w:t>
            </w:r>
            <w:r>
              <w:rPr>
                <w:rFonts w:ascii="Arial" w:hAnsi="Arial" w:cs="Arial"/>
                <w:color w:val="333333"/>
                <w:shd w:val="clear" w:color="auto" w:fill="FFFFFF"/>
              </w:rPr>
              <w:t xml:space="preserve"> and have </w:t>
            </w:r>
            <w:proofErr w:type="spellStart"/>
            <w:r>
              <w:rPr>
                <w:rFonts w:ascii="Arial" w:hAnsi="Arial" w:cs="Arial"/>
                <w:color w:val="333333"/>
                <w:shd w:val="clear" w:color="auto" w:fill="FFFFFF"/>
              </w:rPr>
              <w:t>the</w:t>
            </w:r>
            <w:proofErr w:type="spellEnd"/>
            <w:r>
              <w:rPr>
                <w:rFonts w:ascii="Arial" w:hAnsi="Arial" w:cs="Arial"/>
                <w:color w:val="333333"/>
                <w:shd w:val="clear" w:color="auto" w:fill="FFFFFF"/>
              </w:rPr>
              <w:t xml:space="preserve"> proper priorities in my life.</w:t>
            </w:r>
          </w:p>
          <w:p w14:paraId="401C626D" w14:textId="39B0704A" w:rsidR="009D2079" w:rsidRDefault="009D2079" w:rsidP="009D2079">
            <w:pPr>
              <w:pStyle w:val="ListParagraph"/>
              <w:numPr>
                <w:ilvl w:val="0"/>
                <w:numId w:val="1"/>
              </w:numPr>
            </w:pPr>
            <w:r>
              <w:t xml:space="preserve">Side 1: May I be present to see You in each moment and not rush by too hastily. May I also not be afraid of </w:t>
            </w:r>
            <w:r w:rsidR="002C28A6">
              <w:t>what you ask of me, not matter how big or challenging it may seem</w:t>
            </w:r>
            <w:bookmarkStart w:id="0" w:name="_GoBack"/>
            <w:bookmarkEnd w:id="0"/>
            <w:r w:rsidR="002C28A6">
              <w:t>.</w:t>
            </w:r>
          </w:p>
          <w:p w14:paraId="40D089DE" w14:textId="2B31A072" w:rsidR="002C28A6" w:rsidRDefault="002C28A6" w:rsidP="009D2079">
            <w:pPr>
              <w:pStyle w:val="ListParagraph"/>
              <w:numPr>
                <w:ilvl w:val="0"/>
                <w:numId w:val="1"/>
              </w:numPr>
            </w:pPr>
            <w:r>
              <w:t xml:space="preserve">Side 2: Help me </w:t>
            </w:r>
            <w:r w:rsidR="00AC25B5">
              <w:t>to persevere and not give up until I have finished what you ask of me. Amen.</w:t>
            </w:r>
          </w:p>
          <w:p w14:paraId="38D10538" w14:textId="0790265D" w:rsidR="00377485" w:rsidRDefault="009D2079" w:rsidP="009D2079">
            <w:r>
              <w:t xml:space="preserve"> </w:t>
            </w:r>
          </w:p>
          <w:p w14:paraId="45C20FEF" w14:textId="77777777" w:rsidR="00377485" w:rsidRDefault="00377485" w:rsidP="00377485">
            <w:pPr>
              <w:rPr>
                <w:b/>
              </w:rPr>
            </w:pPr>
            <w:r>
              <w:rPr>
                <w:b/>
              </w:rPr>
              <w:t xml:space="preserve">Introduction: </w:t>
            </w:r>
            <w:r w:rsidRPr="00303595">
              <w:rPr>
                <w:b/>
                <w:color w:val="FF0000"/>
              </w:rPr>
              <w:t>(5 Minutes)</w:t>
            </w:r>
          </w:p>
          <w:p w14:paraId="77CEB90E" w14:textId="576DB355" w:rsidR="00377485" w:rsidRPr="00B06347" w:rsidRDefault="00377485" w:rsidP="00377485">
            <w:pPr>
              <w:pStyle w:val="ListParagraph"/>
              <w:numPr>
                <w:ilvl w:val="0"/>
                <w:numId w:val="1"/>
              </w:numPr>
            </w:pPr>
            <w:r>
              <w:t xml:space="preserve">Leader: Welcome to our </w:t>
            </w:r>
            <w:r>
              <w:t>third</w:t>
            </w:r>
            <w:r>
              <w:t xml:space="preserve"> pre-assessment family gathering. As a reminder, this evening we are going to have a series of activities that will help introduce the theme of our </w:t>
            </w:r>
            <w:r>
              <w:t>third</w:t>
            </w:r>
            <w:r>
              <w:t xml:space="preserve"> big idea in formation. These activities will serve almost like brainstorming sessions that may draw out some base knowledge and allow yourselves to be open to continued learning as we proceed further with our curriculum. Do not worry if you do not have all the answers tonight but use this as a tool to help you see what to focus on, where you can grow, and what questions you can bring to future lessons. Let’s have some fun and get started.</w:t>
            </w:r>
          </w:p>
        </w:tc>
        <w:tc>
          <w:tcPr>
            <w:tcW w:w="3816" w:type="dxa"/>
            <w:shd w:val="clear" w:color="auto" w:fill="auto"/>
          </w:tcPr>
          <w:p w14:paraId="509E40F4" w14:textId="77777777" w:rsidR="001F3603" w:rsidRPr="00B06347" w:rsidRDefault="001F3603" w:rsidP="005E32A9">
            <w:pPr>
              <w:pStyle w:val="NoSpacing"/>
              <w:jc w:val="center"/>
              <w:rPr>
                <w:sz w:val="24"/>
                <w:szCs w:val="24"/>
              </w:rPr>
            </w:pPr>
          </w:p>
          <w:p w14:paraId="61307F06" w14:textId="77777777" w:rsidR="008878F6" w:rsidRPr="00B06347" w:rsidRDefault="008878F6" w:rsidP="007E18B5">
            <w:pPr>
              <w:pStyle w:val="NoSpacing"/>
              <w:rPr>
                <w:sz w:val="24"/>
                <w:szCs w:val="24"/>
              </w:rPr>
            </w:pPr>
          </w:p>
        </w:tc>
      </w:tr>
      <w:tr w:rsidR="00C87091" w:rsidRPr="00B06347" w14:paraId="4352E621" w14:textId="77777777" w:rsidTr="00015960">
        <w:trPr>
          <w:trHeight w:val="20"/>
        </w:trPr>
        <w:tc>
          <w:tcPr>
            <w:tcW w:w="1498" w:type="dxa"/>
            <w:shd w:val="clear" w:color="auto" w:fill="auto"/>
          </w:tcPr>
          <w:p w14:paraId="01264864" w14:textId="24014F6D" w:rsidR="00C87091" w:rsidRDefault="00861EF9" w:rsidP="005E32A9">
            <w:pPr>
              <w:pStyle w:val="NoSpacing"/>
              <w:rPr>
                <w:sz w:val="24"/>
                <w:szCs w:val="24"/>
              </w:rPr>
            </w:pPr>
            <w:r>
              <w:rPr>
                <w:sz w:val="24"/>
                <w:szCs w:val="24"/>
              </w:rPr>
              <w:t xml:space="preserve">5 Minutes </w:t>
            </w:r>
          </w:p>
        </w:tc>
        <w:tc>
          <w:tcPr>
            <w:tcW w:w="5546" w:type="dxa"/>
            <w:shd w:val="clear" w:color="auto" w:fill="auto"/>
          </w:tcPr>
          <w:p w14:paraId="33AA361D" w14:textId="77777777" w:rsidR="00C87091" w:rsidRDefault="00C87091" w:rsidP="005E32A9">
            <w:pPr>
              <w:rPr>
                <w:rFonts w:eastAsia="Times New Roman"/>
                <w:b/>
              </w:rPr>
            </w:pPr>
            <w:r>
              <w:rPr>
                <w:rFonts w:eastAsia="Times New Roman"/>
                <w:b/>
              </w:rPr>
              <w:t>Would You Rather:</w:t>
            </w:r>
          </w:p>
          <w:p w14:paraId="35D76B87" w14:textId="77777777" w:rsidR="00C87091" w:rsidRDefault="00C87091" w:rsidP="00C87091">
            <w:pPr>
              <w:pStyle w:val="ListParagraph"/>
              <w:numPr>
                <w:ilvl w:val="0"/>
                <w:numId w:val="1"/>
              </w:numPr>
              <w:rPr>
                <w:rFonts w:eastAsia="Times New Roman"/>
              </w:rPr>
            </w:pPr>
            <w:r>
              <w:rPr>
                <w:rFonts w:eastAsia="Times New Roman"/>
              </w:rPr>
              <w:t xml:space="preserve">Leader: We are going to play a quick game. The game is very simple, I’m going to ask you a question with two potential answers. If you choose the first answer move to the right side of the room, and if you choose the second answer then you move to the left side of the room. I’ll point to which side of the room corresponds to which answer as we go. After the question we will gather back in the middle </w:t>
            </w:r>
            <w:r w:rsidR="004375B9">
              <w:rPr>
                <w:rFonts w:eastAsia="Times New Roman"/>
              </w:rPr>
              <w:t xml:space="preserve">and repeat the process. </w:t>
            </w:r>
          </w:p>
          <w:p w14:paraId="66F9E6F2" w14:textId="77777777" w:rsidR="004375B9" w:rsidRDefault="004375B9" w:rsidP="004375B9">
            <w:pPr>
              <w:pStyle w:val="ListParagraph"/>
              <w:numPr>
                <w:ilvl w:val="1"/>
                <w:numId w:val="1"/>
              </w:numPr>
              <w:rPr>
                <w:rFonts w:eastAsia="Times New Roman"/>
              </w:rPr>
            </w:pPr>
            <w:r>
              <w:rPr>
                <w:rFonts w:eastAsia="Times New Roman"/>
              </w:rPr>
              <w:t>Would you rather have unlimited pizza for life or unlimited tacos for life?</w:t>
            </w:r>
          </w:p>
          <w:p w14:paraId="383FD2F9" w14:textId="77777777" w:rsidR="004375B9" w:rsidRDefault="004375B9" w:rsidP="004375B9">
            <w:pPr>
              <w:pStyle w:val="ListParagraph"/>
              <w:numPr>
                <w:ilvl w:val="1"/>
                <w:numId w:val="1"/>
              </w:numPr>
              <w:rPr>
                <w:rFonts w:eastAsia="Times New Roman"/>
              </w:rPr>
            </w:pPr>
            <w:r>
              <w:rPr>
                <w:rFonts w:eastAsia="Times New Roman"/>
              </w:rPr>
              <w:t>Would you rather vacation in the mountains or at the beach?</w:t>
            </w:r>
          </w:p>
          <w:p w14:paraId="10F49E56" w14:textId="77777777" w:rsidR="004375B9" w:rsidRDefault="004375B9" w:rsidP="004375B9">
            <w:pPr>
              <w:pStyle w:val="ListParagraph"/>
              <w:numPr>
                <w:ilvl w:val="1"/>
                <w:numId w:val="1"/>
              </w:numPr>
              <w:rPr>
                <w:rFonts w:eastAsia="Times New Roman"/>
              </w:rPr>
            </w:pPr>
            <w:r>
              <w:rPr>
                <w:rFonts w:eastAsia="Times New Roman"/>
              </w:rPr>
              <w:t>Would you rather never have to do chores or never be sick?</w:t>
            </w:r>
          </w:p>
          <w:p w14:paraId="44B4C080" w14:textId="77777777" w:rsidR="004375B9" w:rsidRDefault="004375B9" w:rsidP="004375B9">
            <w:pPr>
              <w:pStyle w:val="ListParagraph"/>
              <w:numPr>
                <w:ilvl w:val="1"/>
                <w:numId w:val="1"/>
              </w:numPr>
              <w:rPr>
                <w:rFonts w:eastAsia="Times New Roman"/>
              </w:rPr>
            </w:pPr>
            <w:r>
              <w:rPr>
                <w:rFonts w:eastAsia="Times New Roman"/>
              </w:rPr>
              <w:t>Would you rather be invisible or be able to fly?</w:t>
            </w:r>
          </w:p>
          <w:p w14:paraId="01582DE7" w14:textId="77777777" w:rsidR="004375B9" w:rsidRDefault="004375B9" w:rsidP="004375B9">
            <w:pPr>
              <w:pStyle w:val="ListParagraph"/>
              <w:numPr>
                <w:ilvl w:val="1"/>
                <w:numId w:val="1"/>
              </w:numPr>
              <w:rPr>
                <w:rFonts w:eastAsia="Times New Roman"/>
              </w:rPr>
            </w:pPr>
            <w:r>
              <w:rPr>
                <w:rFonts w:eastAsia="Times New Roman"/>
              </w:rPr>
              <w:t>Would you rather visit the past or the future?</w:t>
            </w:r>
          </w:p>
          <w:p w14:paraId="34B3CEE3" w14:textId="6551D7E8" w:rsidR="004375B9" w:rsidRPr="00C87091" w:rsidRDefault="004375B9" w:rsidP="004375B9">
            <w:pPr>
              <w:pStyle w:val="ListParagraph"/>
              <w:numPr>
                <w:ilvl w:val="0"/>
                <w:numId w:val="1"/>
              </w:numPr>
              <w:rPr>
                <w:rFonts w:eastAsia="Times New Roman"/>
              </w:rPr>
            </w:pPr>
            <w:r>
              <w:rPr>
                <w:rFonts w:eastAsia="Times New Roman"/>
              </w:rPr>
              <w:lastRenderedPageBreak/>
              <w:t>Ok, great everyone can return to your seats. In the past few minutes you just made 5 decisions, but those were only a few on the decisions you have made today.</w:t>
            </w:r>
          </w:p>
        </w:tc>
        <w:tc>
          <w:tcPr>
            <w:tcW w:w="3816" w:type="dxa"/>
            <w:shd w:val="clear" w:color="auto" w:fill="auto"/>
          </w:tcPr>
          <w:p w14:paraId="7114BAE5" w14:textId="77777777" w:rsidR="00C87091" w:rsidRDefault="00C87091" w:rsidP="005E32A9">
            <w:pPr>
              <w:pStyle w:val="NoSpacing"/>
              <w:jc w:val="center"/>
              <w:rPr>
                <w:sz w:val="24"/>
                <w:szCs w:val="24"/>
              </w:rPr>
            </w:pPr>
          </w:p>
        </w:tc>
      </w:tr>
      <w:tr w:rsidR="00C87091" w:rsidRPr="00B06347" w14:paraId="04F88C96" w14:textId="77777777" w:rsidTr="00015960">
        <w:trPr>
          <w:trHeight w:val="20"/>
        </w:trPr>
        <w:tc>
          <w:tcPr>
            <w:tcW w:w="1498" w:type="dxa"/>
            <w:shd w:val="clear" w:color="auto" w:fill="auto"/>
          </w:tcPr>
          <w:p w14:paraId="25F34F24" w14:textId="4A3C3157" w:rsidR="00C87091" w:rsidRDefault="00861EF9" w:rsidP="005E32A9">
            <w:pPr>
              <w:pStyle w:val="NoSpacing"/>
              <w:rPr>
                <w:sz w:val="24"/>
                <w:szCs w:val="24"/>
              </w:rPr>
            </w:pPr>
            <w:r>
              <w:rPr>
                <w:sz w:val="24"/>
                <w:szCs w:val="24"/>
              </w:rPr>
              <w:t xml:space="preserve">10 Minutes </w:t>
            </w:r>
          </w:p>
        </w:tc>
        <w:tc>
          <w:tcPr>
            <w:tcW w:w="5546" w:type="dxa"/>
            <w:shd w:val="clear" w:color="auto" w:fill="auto"/>
          </w:tcPr>
          <w:p w14:paraId="50475240" w14:textId="77777777" w:rsidR="00C87091" w:rsidRDefault="00C87091" w:rsidP="005E32A9">
            <w:pPr>
              <w:rPr>
                <w:rFonts w:eastAsia="Times New Roman"/>
                <w:b/>
              </w:rPr>
            </w:pPr>
            <w:r>
              <w:rPr>
                <w:rFonts w:eastAsia="Times New Roman"/>
                <w:b/>
              </w:rPr>
              <w:t>Act It Out Icebreaker</w:t>
            </w:r>
          </w:p>
          <w:p w14:paraId="66332397" w14:textId="77777777" w:rsidR="00C87091" w:rsidRPr="004375B9" w:rsidRDefault="00C87091" w:rsidP="00C87091">
            <w:pPr>
              <w:pStyle w:val="ListParagraph"/>
              <w:numPr>
                <w:ilvl w:val="0"/>
                <w:numId w:val="1"/>
              </w:numPr>
              <w:rPr>
                <w:rFonts w:eastAsia="Times New Roman"/>
                <w:b/>
              </w:rPr>
            </w:pPr>
            <w:r>
              <w:rPr>
                <w:rFonts w:eastAsia="Times New Roman"/>
              </w:rPr>
              <w:t xml:space="preserve">Leader: </w:t>
            </w:r>
            <w:r w:rsidR="004375B9">
              <w:rPr>
                <w:rFonts w:eastAsia="Times New Roman"/>
              </w:rPr>
              <w:t>Some decisions are more difficult, and the choice is not so easy. To understand what I’m talking about I need three volunteers from our students. (pick the volunteers)</w:t>
            </w:r>
          </w:p>
          <w:p w14:paraId="0F5A5600" w14:textId="77777777" w:rsidR="004375B9" w:rsidRPr="00520C87" w:rsidRDefault="004375B9" w:rsidP="00C87091">
            <w:pPr>
              <w:pStyle w:val="ListParagraph"/>
              <w:numPr>
                <w:ilvl w:val="0"/>
                <w:numId w:val="1"/>
              </w:numPr>
              <w:rPr>
                <w:rFonts w:eastAsia="Times New Roman"/>
                <w:b/>
              </w:rPr>
            </w:pPr>
            <w:r>
              <w:rPr>
                <w:rFonts w:eastAsia="Times New Roman"/>
              </w:rPr>
              <w:t xml:space="preserve">Ok volunteers we are going to act out a quick scenario. Some of you may have seen a cartoon that has the main character stuck trying to </w:t>
            </w:r>
            <w:proofErr w:type="gramStart"/>
            <w:r>
              <w:rPr>
                <w:rFonts w:eastAsia="Times New Roman"/>
              </w:rPr>
              <w:t>make a decision</w:t>
            </w:r>
            <w:proofErr w:type="gramEnd"/>
            <w:r>
              <w:rPr>
                <w:rFonts w:eastAsia="Times New Roman"/>
              </w:rPr>
              <w:t xml:space="preserve"> when suddenly an angel appears on one shoulder and an evil person on the other. Well one of you will be the main character, one is going to be the angel, and one will be the evil person. I will give you the scenario and then </w:t>
            </w:r>
            <w:r w:rsidR="00520C87">
              <w:rPr>
                <w:rFonts w:eastAsia="Times New Roman"/>
              </w:rPr>
              <w:t>the angel and evil one will quickly try to convince the main character to choose their side. At the end whichever is more convincing he/she will pick.</w:t>
            </w:r>
          </w:p>
          <w:p w14:paraId="7DAAD796" w14:textId="77777777" w:rsidR="00520C87" w:rsidRPr="00520C87" w:rsidRDefault="00520C87" w:rsidP="00C87091">
            <w:pPr>
              <w:pStyle w:val="ListParagraph"/>
              <w:numPr>
                <w:ilvl w:val="0"/>
                <w:numId w:val="1"/>
              </w:numPr>
              <w:rPr>
                <w:rFonts w:eastAsia="Times New Roman"/>
                <w:b/>
              </w:rPr>
            </w:pPr>
            <w:r>
              <w:rPr>
                <w:rFonts w:eastAsia="Times New Roman"/>
              </w:rPr>
              <w:t xml:space="preserve">Your scenario is this. You are at the grocery store and see your favorite candy. Your mom said no to buying </w:t>
            </w:r>
            <w:proofErr w:type="gramStart"/>
            <w:r>
              <w:rPr>
                <w:rFonts w:eastAsia="Times New Roman"/>
              </w:rPr>
              <w:t>it</w:t>
            </w:r>
            <w:proofErr w:type="gramEnd"/>
            <w:r>
              <w:rPr>
                <w:rFonts w:eastAsia="Times New Roman"/>
              </w:rPr>
              <w:t xml:space="preserve"> but you really want the candy and believe you could sneak it in your pocket without getting caught. </w:t>
            </w:r>
          </w:p>
          <w:p w14:paraId="1C244C58" w14:textId="77777777" w:rsidR="00520C87" w:rsidRPr="00520C87" w:rsidRDefault="00520C87" w:rsidP="00C87091">
            <w:pPr>
              <w:pStyle w:val="ListParagraph"/>
              <w:numPr>
                <w:ilvl w:val="0"/>
                <w:numId w:val="1"/>
              </w:numPr>
              <w:rPr>
                <w:rFonts w:eastAsia="Times New Roman"/>
                <w:b/>
              </w:rPr>
            </w:pPr>
            <w:r>
              <w:rPr>
                <w:rFonts w:eastAsia="Times New Roman"/>
              </w:rPr>
              <w:t>(Have them act the situation)</w:t>
            </w:r>
          </w:p>
          <w:p w14:paraId="022FDDEA" w14:textId="37EA67B7" w:rsidR="00520C87" w:rsidRPr="00C87091" w:rsidRDefault="00520C87" w:rsidP="00C87091">
            <w:pPr>
              <w:pStyle w:val="ListParagraph"/>
              <w:numPr>
                <w:ilvl w:val="0"/>
                <w:numId w:val="1"/>
              </w:numPr>
              <w:rPr>
                <w:rFonts w:eastAsia="Times New Roman"/>
                <w:b/>
              </w:rPr>
            </w:pPr>
            <w:r>
              <w:rPr>
                <w:rFonts w:eastAsia="Times New Roman"/>
              </w:rPr>
              <w:t>Quickly debrief in large group by asking what they saw, what choice was made, and what should have been done.</w:t>
            </w:r>
          </w:p>
        </w:tc>
        <w:tc>
          <w:tcPr>
            <w:tcW w:w="3816" w:type="dxa"/>
            <w:shd w:val="clear" w:color="auto" w:fill="auto"/>
          </w:tcPr>
          <w:p w14:paraId="01611894" w14:textId="77777777" w:rsidR="00C87091" w:rsidRDefault="00C87091" w:rsidP="005E32A9">
            <w:pPr>
              <w:pStyle w:val="NoSpacing"/>
              <w:jc w:val="center"/>
              <w:rPr>
                <w:sz w:val="24"/>
                <w:szCs w:val="24"/>
              </w:rPr>
            </w:pPr>
          </w:p>
        </w:tc>
      </w:tr>
      <w:tr w:rsidR="00571AF0" w:rsidRPr="00B06347" w14:paraId="06008292" w14:textId="77777777" w:rsidTr="00015960">
        <w:trPr>
          <w:trHeight w:val="20"/>
        </w:trPr>
        <w:tc>
          <w:tcPr>
            <w:tcW w:w="1498" w:type="dxa"/>
            <w:shd w:val="clear" w:color="auto" w:fill="auto"/>
          </w:tcPr>
          <w:p w14:paraId="56FAA607" w14:textId="0DBFFABC" w:rsidR="00015960" w:rsidRDefault="00447D19" w:rsidP="005E32A9">
            <w:pPr>
              <w:pStyle w:val="NoSpacing"/>
              <w:rPr>
                <w:sz w:val="24"/>
                <w:szCs w:val="24"/>
              </w:rPr>
            </w:pPr>
            <w:r>
              <w:rPr>
                <w:sz w:val="24"/>
                <w:szCs w:val="24"/>
              </w:rPr>
              <w:t>15</w:t>
            </w:r>
            <w:r w:rsidR="00015960">
              <w:rPr>
                <w:sz w:val="24"/>
                <w:szCs w:val="24"/>
              </w:rPr>
              <w:t xml:space="preserve"> Minutes</w:t>
            </w:r>
          </w:p>
        </w:tc>
        <w:tc>
          <w:tcPr>
            <w:tcW w:w="5546" w:type="dxa"/>
            <w:shd w:val="clear" w:color="auto" w:fill="auto"/>
          </w:tcPr>
          <w:p w14:paraId="2002EC2C" w14:textId="194958F9" w:rsidR="00015960" w:rsidRDefault="00015960" w:rsidP="005E32A9">
            <w:pPr>
              <w:rPr>
                <w:rFonts w:eastAsia="Times New Roman"/>
                <w:b/>
              </w:rPr>
            </w:pPr>
            <w:r>
              <w:rPr>
                <w:rFonts w:eastAsia="Times New Roman"/>
                <w:b/>
              </w:rPr>
              <w:t>Conversation Starters</w:t>
            </w:r>
          </w:p>
          <w:p w14:paraId="086ACBDE" w14:textId="028C561E" w:rsidR="00520C87" w:rsidRPr="00520C87" w:rsidRDefault="00377485" w:rsidP="00015960">
            <w:pPr>
              <w:pStyle w:val="ListParagraph"/>
              <w:numPr>
                <w:ilvl w:val="0"/>
                <w:numId w:val="1"/>
              </w:numPr>
              <w:rPr>
                <w:rFonts w:eastAsia="Times New Roman"/>
                <w:b/>
              </w:rPr>
            </w:pPr>
            <w:r>
              <w:rPr>
                <w:rFonts w:eastAsia="Times New Roman"/>
              </w:rPr>
              <w:t xml:space="preserve">Leader: </w:t>
            </w:r>
            <w:r w:rsidR="00520C87">
              <w:rPr>
                <w:rFonts w:eastAsia="Times New Roman"/>
              </w:rPr>
              <w:t xml:space="preserve">Thankfully we have help in making decisions like this one and others. </w:t>
            </w:r>
          </w:p>
          <w:p w14:paraId="449D20E1" w14:textId="232C1A91" w:rsidR="00015960" w:rsidRPr="00534A34" w:rsidRDefault="00377485" w:rsidP="00015960">
            <w:pPr>
              <w:pStyle w:val="ListParagraph"/>
              <w:numPr>
                <w:ilvl w:val="0"/>
                <w:numId w:val="1"/>
              </w:numPr>
              <w:rPr>
                <w:rFonts w:eastAsia="Times New Roman"/>
                <w:b/>
              </w:rPr>
            </w:pPr>
            <w:r>
              <w:rPr>
                <w:rFonts w:eastAsia="Times New Roman"/>
              </w:rPr>
              <w:t>Throughout our lives we encounter certain circumstances, people, or places that provide rules</w:t>
            </w:r>
            <w:r w:rsidR="00520C87">
              <w:rPr>
                <w:rFonts w:eastAsia="Times New Roman"/>
              </w:rPr>
              <w:t xml:space="preserve"> or guidelines to help us</w:t>
            </w:r>
            <w:r>
              <w:rPr>
                <w:rFonts w:eastAsia="Times New Roman"/>
              </w:rPr>
              <w:t xml:space="preserve">. For </w:t>
            </w:r>
            <w:r w:rsidR="00861EF9">
              <w:rPr>
                <w:rFonts w:eastAsia="Times New Roman"/>
              </w:rPr>
              <w:t>example,</w:t>
            </w:r>
            <w:r>
              <w:rPr>
                <w:rFonts w:eastAsia="Times New Roman"/>
              </w:rPr>
              <w:t xml:space="preserve"> a parent will most likely have a rule for little children such as do not play with knives or do not run in the street. </w:t>
            </w:r>
            <w:r w:rsidR="00534A34">
              <w:rPr>
                <w:rFonts w:eastAsia="Times New Roman"/>
              </w:rPr>
              <w:t xml:space="preserve">At your table I’d like you to talk about and make a mental list of 2-3 rules for each of the following places. Discuss what rules are in place and what their purpose is, why are they there? </w:t>
            </w:r>
          </w:p>
          <w:p w14:paraId="459E8973" w14:textId="77777777" w:rsidR="00534A34" w:rsidRPr="00534A34" w:rsidRDefault="00534A34" w:rsidP="00534A34">
            <w:pPr>
              <w:pStyle w:val="ListParagraph"/>
              <w:numPr>
                <w:ilvl w:val="1"/>
                <w:numId w:val="1"/>
              </w:numPr>
              <w:rPr>
                <w:rFonts w:eastAsia="Times New Roman"/>
                <w:b/>
              </w:rPr>
            </w:pPr>
            <w:r>
              <w:rPr>
                <w:rFonts w:eastAsia="Times New Roman"/>
              </w:rPr>
              <w:t>Home</w:t>
            </w:r>
          </w:p>
          <w:p w14:paraId="15A1D228" w14:textId="77777777" w:rsidR="00534A34" w:rsidRPr="00534A34" w:rsidRDefault="00534A34" w:rsidP="00534A34">
            <w:pPr>
              <w:pStyle w:val="ListParagraph"/>
              <w:numPr>
                <w:ilvl w:val="1"/>
                <w:numId w:val="1"/>
              </w:numPr>
              <w:rPr>
                <w:rFonts w:eastAsia="Times New Roman"/>
                <w:b/>
              </w:rPr>
            </w:pPr>
            <w:r>
              <w:rPr>
                <w:rFonts w:eastAsia="Times New Roman"/>
              </w:rPr>
              <w:t>School/Work</w:t>
            </w:r>
          </w:p>
          <w:p w14:paraId="5A459EC9" w14:textId="77777777" w:rsidR="00534A34" w:rsidRPr="00534A34" w:rsidRDefault="00534A34" w:rsidP="00534A34">
            <w:pPr>
              <w:pStyle w:val="ListParagraph"/>
              <w:numPr>
                <w:ilvl w:val="1"/>
                <w:numId w:val="1"/>
              </w:numPr>
              <w:rPr>
                <w:rFonts w:eastAsia="Times New Roman"/>
                <w:b/>
              </w:rPr>
            </w:pPr>
            <w:r>
              <w:rPr>
                <w:rFonts w:eastAsia="Times New Roman"/>
              </w:rPr>
              <w:t>Church</w:t>
            </w:r>
          </w:p>
          <w:p w14:paraId="5F79464D" w14:textId="77777777" w:rsidR="00534A34" w:rsidRPr="00534A34" w:rsidRDefault="00534A34" w:rsidP="00534A34">
            <w:pPr>
              <w:pStyle w:val="ListParagraph"/>
              <w:numPr>
                <w:ilvl w:val="1"/>
                <w:numId w:val="1"/>
              </w:numPr>
              <w:rPr>
                <w:rFonts w:eastAsia="Times New Roman"/>
                <w:b/>
              </w:rPr>
            </w:pPr>
            <w:r>
              <w:rPr>
                <w:rFonts w:eastAsia="Times New Roman"/>
              </w:rPr>
              <w:t xml:space="preserve">Cell Phone/Computer </w:t>
            </w:r>
          </w:p>
          <w:p w14:paraId="06956E77" w14:textId="6C19C01F" w:rsidR="00534A34" w:rsidRPr="00534A34" w:rsidRDefault="00534A34" w:rsidP="00534A34">
            <w:pPr>
              <w:pStyle w:val="ListParagraph"/>
              <w:numPr>
                <w:ilvl w:val="0"/>
                <w:numId w:val="1"/>
              </w:numPr>
              <w:rPr>
                <w:rFonts w:eastAsia="Times New Roman"/>
                <w:b/>
              </w:rPr>
            </w:pPr>
            <w:r>
              <w:rPr>
                <w:rFonts w:eastAsia="Times New Roman"/>
              </w:rPr>
              <w:t xml:space="preserve">Discuss with the large group a few examples from each situation. Then ask, “why do these rules exist?” </w:t>
            </w:r>
          </w:p>
          <w:p w14:paraId="68C03821" w14:textId="0ECC1FD7" w:rsidR="00534A34" w:rsidRPr="00015960" w:rsidRDefault="00534A34" w:rsidP="00534A34">
            <w:pPr>
              <w:pStyle w:val="ListParagraph"/>
              <w:numPr>
                <w:ilvl w:val="0"/>
                <w:numId w:val="1"/>
              </w:numPr>
              <w:rPr>
                <w:rFonts w:eastAsia="Times New Roman"/>
                <w:b/>
              </w:rPr>
            </w:pPr>
            <w:r>
              <w:rPr>
                <w:rFonts w:eastAsia="Times New Roman"/>
              </w:rPr>
              <w:lastRenderedPageBreak/>
              <w:t>Does the Church have any specific set of rules in the Bible that can help keep us safe, become better people, and follow what God asks of us? (Commandments &amp; Beatitudes)</w:t>
            </w:r>
          </w:p>
        </w:tc>
        <w:tc>
          <w:tcPr>
            <w:tcW w:w="3816" w:type="dxa"/>
            <w:shd w:val="clear" w:color="auto" w:fill="auto"/>
          </w:tcPr>
          <w:p w14:paraId="31362A46" w14:textId="4396B128" w:rsidR="00015960" w:rsidRDefault="00015960" w:rsidP="005E32A9">
            <w:pPr>
              <w:pStyle w:val="NoSpacing"/>
              <w:jc w:val="center"/>
              <w:rPr>
                <w:sz w:val="24"/>
                <w:szCs w:val="24"/>
              </w:rPr>
            </w:pPr>
          </w:p>
        </w:tc>
      </w:tr>
      <w:tr w:rsidR="00571AF0" w:rsidRPr="00B06347" w14:paraId="02409164" w14:textId="77777777" w:rsidTr="00015960">
        <w:trPr>
          <w:trHeight w:val="20"/>
        </w:trPr>
        <w:tc>
          <w:tcPr>
            <w:tcW w:w="1498" w:type="dxa"/>
            <w:shd w:val="clear" w:color="auto" w:fill="auto"/>
          </w:tcPr>
          <w:p w14:paraId="57184BDA" w14:textId="084AEC94" w:rsidR="00002016" w:rsidRPr="00B06347" w:rsidRDefault="00861EF9" w:rsidP="005E32A9">
            <w:pPr>
              <w:pStyle w:val="NoSpacing"/>
              <w:rPr>
                <w:sz w:val="24"/>
                <w:szCs w:val="24"/>
              </w:rPr>
            </w:pPr>
            <w:r>
              <w:rPr>
                <w:sz w:val="24"/>
                <w:szCs w:val="24"/>
              </w:rPr>
              <w:t>20</w:t>
            </w:r>
            <w:r w:rsidR="004A1DC2">
              <w:rPr>
                <w:sz w:val="24"/>
                <w:szCs w:val="24"/>
              </w:rPr>
              <w:t xml:space="preserve"> Minutes</w:t>
            </w:r>
          </w:p>
        </w:tc>
        <w:tc>
          <w:tcPr>
            <w:tcW w:w="5546" w:type="dxa"/>
            <w:shd w:val="clear" w:color="auto" w:fill="auto"/>
          </w:tcPr>
          <w:p w14:paraId="5A22BBA4" w14:textId="2FC47ED2" w:rsidR="00726FFE" w:rsidRDefault="00CF498C" w:rsidP="005E32A9">
            <w:pPr>
              <w:rPr>
                <w:rFonts w:eastAsia="Times New Roman"/>
                <w:b/>
              </w:rPr>
            </w:pPr>
            <w:r>
              <w:rPr>
                <w:rFonts w:eastAsia="Times New Roman"/>
                <w:b/>
              </w:rPr>
              <w:t>C</w:t>
            </w:r>
            <w:r w:rsidR="00534A34">
              <w:rPr>
                <w:rFonts w:eastAsia="Times New Roman"/>
                <w:b/>
              </w:rPr>
              <w:t xml:space="preserve">ommandment Activity </w:t>
            </w:r>
          </w:p>
          <w:p w14:paraId="1A24B0EB" w14:textId="77777777" w:rsidR="00520C87" w:rsidRDefault="00520C87" w:rsidP="007E18B5">
            <w:pPr>
              <w:pStyle w:val="ListParagraph"/>
              <w:numPr>
                <w:ilvl w:val="0"/>
                <w:numId w:val="1"/>
              </w:numPr>
              <w:rPr>
                <w:rFonts w:cs="Arial"/>
              </w:rPr>
            </w:pPr>
            <w:r>
              <w:rPr>
                <w:rFonts w:cs="Arial"/>
              </w:rPr>
              <w:t xml:space="preserve">Leader: We heard that God has loving commands to keep us safe, happy, and healthy – the 10 Commandments. </w:t>
            </w:r>
          </w:p>
          <w:p w14:paraId="4B5338CF" w14:textId="77777777" w:rsidR="0086032E" w:rsidRDefault="0086032E" w:rsidP="007E18B5">
            <w:pPr>
              <w:pStyle w:val="ListParagraph"/>
              <w:numPr>
                <w:ilvl w:val="0"/>
                <w:numId w:val="1"/>
              </w:numPr>
              <w:rPr>
                <w:rFonts w:cs="Arial"/>
              </w:rPr>
            </w:pPr>
            <w:r>
              <w:rPr>
                <w:rFonts w:cs="Arial"/>
              </w:rPr>
              <w:t xml:space="preserve">We are going to break into groups of our families and do an activity. The worksheet that is being passed around has the 10 commandments and then a blank space next to each. Your task is to figure out what the commandment is trying to say, then using modern language come up with a hashtag to express its meaning. </w:t>
            </w:r>
          </w:p>
          <w:p w14:paraId="0E445026" w14:textId="0B9B8C07" w:rsidR="0086032E" w:rsidRDefault="0086032E" w:rsidP="007E18B5">
            <w:pPr>
              <w:pStyle w:val="ListParagraph"/>
              <w:numPr>
                <w:ilvl w:val="0"/>
                <w:numId w:val="1"/>
              </w:numPr>
              <w:rPr>
                <w:rFonts w:cs="Arial"/>
              </w:rPr>
            </w:pPr>
            <w:r>
              <w:rPr>
                <w:rFonts w:cs="Arial"/>
              </w:rPr>
              <w:t xml:space="preserve">For example, the first commandment </w:t>
            </w:r>
            <w:r w:rsidR="00954E26">
              <w:rPr>
                <w:rFonts w:cs="Arial"/>
              </w:rPr>
              <w:t xml:space="preserve">is “I am the Lord Your God, you shall not have other gods besides me.” The meaning behind the commandment is do I keep God first in my life, do I make other things more important that Him, do I trust in God, etc. </w:t>
            </w:r>
            <w:r w:rsidR="00861EF9">
              <w:rPr>
                <w:rFonts w:cs="Arial"/>
              </w:rPr>
              <w:t>So,</w:t>
            </w:r>
            <w:r w:rsidR="00954E26">
              <w:rPr>
                <w:rFonts w:cs="Arial"/>
              </w:rPr>
              <w:t xml:space="preserve"> a hashtag to express that could be #keepGodnumber1</w:t>
            </w:r>
          </w:p>
          <w:p w14:paraId="6BA4FBB6" w14:textId="77777777" w:rsidR="0086032E" w:rsidRDefault="0086032E" w:rsidP="007E18B5">
            <w:pPr>
              <w:pStyle w:val="ListParagraph"/>
              <w:numPr>
                <w:ilvl w:val="0"/>
                <w:numId w:val="1"/>
              </w:numPr>
              <w:rPr>
                <w:rFonts w:cs="Arial"/>
              </w:rPr>
            </w:pPr>
            <w:r>
              <w:rPr>
                <w:rFonts w:cs="Arial"/>
              </w:rPr>
              <w:t xml:space="preserve">If you need help figuring out what the message of the commandment is, there is an examination of conscience on the back of the handout which will give you some more ideas. </w:t>
            </w:r>
          </w:p>
          <w:p w14:paraId="2C9687B4" w14:textId="5F1870F2" w:rsidR="00002016" w:rsidRPr="00B06347" w:rsidRDefault="0086032E" w:rsidP="007E18B5">
            <w:pPr>
              <w:pStyle w:val="ListParagraph"/>
              <w:numPr>
                <w:ilvl w:val="0"/>
                <w:numId w:val="1"/>
              </w:numPr>
              <w:rPr>
                <w:rFonts w:cs="Arial"/>
              </w:rPr>
            </w:pPr>
            <w:r>
              <w:rPr>
                <w:rFonts w:cs="Arial"/>
              </w:rPr>
              <w:t xml:space="preserve">Come back together and share a few examples of their hashtags. </w:t>
            </w:r>
            <w:r w:rsidR="00520C87">
              <w:rPr>
                <w:rFonts w:cs="Arial"/>
              </w:rPr>
              <w:t xml:space="preserve"> </w:t>
            </w:r>
          </w:p>
        </w:tc>
        <w:tc>
          <w:tcPr>
            <w:tcW w:w="3816" w:type="dxa"/>
            <w:shd w:val="clear" w:color="auto" w:fill="auto"/>
          </w:tcPr>
          <w:p w14:paraId="00244113" w14:textId="1E1DA537" w:rsidR="008878F6" w:rsidRDefault="008878F6" w:rsidP="00571AF0">
            <w:pPr>
              <w:pStyle w:val="NoSpacing"/>
              <w:rPr>
                <w:sz w:val="24"/>
                <w:szCs w:val="24"/>
              </w:rPr>
            </w:pPr>
          </w:p>
          <w:p w14:paraId="09E11A52" w14:textId="77777777" w:rsidR="008878F6" w:rsidRDefault="008878F6" w:rsidP="005E32A9">
            <w:pPr>
              <w:pStyle w:val="NoSpacing"/>
              <w:jc w:val="center"/>
              <w:rPr>
                <w:sz w:val="24"/>
                <w:szCs w:val="24"/>
              </w:rPr>
            </w:pPr>
          </w:p>
          <w:p w14:paraId="1BBB79E9" w14:textId="77777777" w:rsidR="008878F6" w:rsidRPr="00B06347" w:rsidRDefault="008878F6" w:rsidP="004A1DC2">
            <w:pPr>
              <w:pStyle w:val="NoSpacing"/>
              <w:rPr>
                <w:sz w:val="24"/>
                <w:szCs w:val="24"/>
              </w:rPr>
            </w:pPr>
          </w:p>
        </w:tc>
      </w:tr>
      <w:tr w:rsidR="00571AF0" w:rsidRPr="00B06347" w14:paraId="461F1445" w14:textId="77777777" w:rsidTr="00015960">
        <w:tc>
          <w:tcPr>
            <w:tcW w:w="1498" w:type="dxa"/>
            <w:shd w:val="clear" w:color="auto" w:fill="auto"/>
          </w:tcPr>
          <w:p w14:paraId="021664F0" w14:textId="07A29D92" w:rsidR="00726FFE" w:rsidRPr="00B06347" w:rsidRDefault="004A1DC2" w:rsidP="005E32A9">
            <w:pPr>
              <w:pStyle w:val="NoSpacing"/>
              <w:rPr>
                <w:sz w:val="24"/>
                <w:szCs w:val="24"/>
              </w:rPr>
            </w:pPr>
            <w:r>
              <w:rPr>
                <w:sz w:val="24"/>
                <w:szCs w:val="24"/>
              </w:rPr>
              <w:t>1</w:t>
            </w:r>
            <w:r w:rsidR="00015960">
              <w:rPr>
                <w:sz w:val="24"/>
                <w:szCs w:val="24"/>
              </w:rPr>
              <w:t>5</w:t>
            </w:r>
            <w:r>
              <w:rPr>
                <w:sz w:val="24"/>
                <w:szCs w:val="24"/>
              </w:rPr>
              <w:t xml:space="preserve"> Minutes </w:t>
            </w:r>
          </w:p>
        </w:tc>
        <w:tc>
          <w:tcPr>
            <w:tcW w:w="5546" w:type="dxa"/>
            <w:shd w:val="clear" w:color="auto" w:fill="auto"/>
          </w:tcPr>
          <w:p w14:paraId="302AFE7B" w14:textId="186CCE49" w:rsidR="00726FFE" w:rsidRPr="00B06347" w:rsidRDefault="00534A34" w:rsidP="005E32A9">
            <w:pPr>
              <w:rPr>
                <w:rFonts w:eastAsia="Times New Roman"/>
                <w:b/>
              </w:rPr>
            </w:pPr>
            <w:r>
              <w:rPr>
                <w:rFonts w:eastAsia="Times New Roman"/>
                <w:b/>
              </w:rPr>
              <w:t xml:space="preserve">Beatitude Activity </w:t>
            </w:r>
            <w:r w:rsidR="004A1DC2">
              <w:rPr>
                <w:rFonts w:eastAsia="Times New Roman"/>
                <w:b/>
              </w:rPr>
              <w:t xml:space="preserve"> </w:t>
            </w:r>
          </w:p>
          <w:p w14:paraId="35285F22" w14:textId="77777777" w:rsidR="004A1DC2" w:rsidRPr="00291913" w:rsidRDefault="00291913" w:rsidP="00015960">
            <w:pPr>
              <w:pStyle w:val="ListParagraph"/>
              <w:numPr>
                <w:ilvl w:val="0"/>
                <w:numId w:val="1"/>
              </w:numPr>
              <w:rPr>
                <w:b/>
              </w:rPr>
            </w:pPr>
            <w:r>
              <w:t xml:space="preserve">Leader: The commandments tell us what to avoid, things to do not in order to follow God’s vision for our life. The beatitudes on the other hand tell us what to do, how we should act to be happy. </w:t>
            </w:r>
          </w:p>
          <w:p w14:paraId="63E5F86F" w14:textId="3C4A9AAC" w:rsidR="00291913" w:rsidRPr="00291913" w:rsidRDefault="00291913" w:rsidP="00015960">
            <w:pPr>
              <w:pStyle w:val="ListParagraph"/>
              <w:numPr>
                <w:ilvl w:val="0"/>
                <w:numId w:val="1"/>
              </w:numPr>
              <w:rPr>
                <w:b/>
              </w:rPr>
            </w:pPr>
            <w:r>
              <w:t xml:space="preserve">In your families we are going to </w:t>
            </w:r>
            <w:r w:rsidR="00B978BA">
              <w:t>do an activity</w:t>
            </w:r>
            <w:r>
              <w:t xml:space="preserve"> that helps us focus on the beatitudes. </w:t>
            </w:r>
          </w:p>
          <w:p w14:paraId="0A6BAC02" w14:textId="03620D7F" w:rsidR="00291913" w:rsidRPr="00291913" w:rsidRDefault="00B978BA" w:rsidP="00015960">
            <w:pPr>
              <w:pStyle w:val="ListParagraph"/>
              <w:numPr>
                <w:ilvl w:val="0"/>
                <w:numId w:val="1"/>
              </w:numPr>
              <w:rPr>
                <w:b/>
              </w:rPr>
            </w:pPr>
            <w:r>
              <w:t xml:space="preserve">For this activity one person from each family will come and draw a piece of paper from the up front. </w:t>
            </w:r>
            <w:r w:rsidR="00291913">
              <w:t>On th</w:t>
            </w:r>
            <w:r>
              <w:t>e</w:t>
            </w:r>
            <w:r w:rsidR="00291913">
              <w:t xml:space="preserve"> </w:t>
            </w:r>
            <w:r>
              <w:t>piece of paper,</w:t>
            </w:r>
            <w:r w:rsidR="00291913">
              <w:t xml:space="preserve"> you will see a beatitude in one column and a blank one next to it. In the blank column please write the name or draw a picture of a person who lived out the message of the beatitude. This person can be alive or deceased, real or fictional, famous or not, saint or secular, etc. but should connect with the beatitude. </w:t>
            </w:r>
          </w:p>
          <w:p w14:paraId="2E8AF9AC" w14:textId="7D5861BE" w:rsidR="00291913" w:rsidRPr="00152B01" w:rsidRDefault="00291913" w:rsidP="00015960">
            <w:pPr>
              <w:pStyle w:val="ListParagraph"/>
              <w:numPr>
                <w:ilvl w:val="0"/>
                <w:numId w:val="1"/>
              </w:numPr>
              <w:rPr>
                <w:b/>
              </w:rPr>
            </w:pPr>
            <w:r>
              <w:t xml:space="preserve">For example, </w:t>
            </w:r>
            <w:r w:rsidR="00B978BA">
              <w:t xml:space="preserve">one of the beatitudes states “blessed are the peacemakers for they will be called children of God.” A child of God </w:t>
            </w:r>
            <w:r w:rsidR="00B978BA">
              <w:lastRenderedPageBreak/>
              <w:t xml:space="preserve">resembles God by the way they act and the things they do. God is love so fighting for peace without violence but sincere love for even those who hate you is what this beatitude is about. Someone who did this famously was Martin Luther King Jr. His continued effort to fight for racial justice and equality while never resorting to violence is exactly the attitude and disposition that this beatitude embodies. We might have such a grand scale but can make peace in our schools/homes by choosing to love rather than be angry or hate. </w:t>
            </w:r>
          </w:p>
          <w:p w14:paraId="42AABB8C" w14:textId="34D0980E" w:rsidR="00152B01" w:rsidRPr="00B978BA" w:rsidRDefault="00152B01" w:rsidP="00015960">
            <w:pPr>
              <w:pStyle w:val="ListParagraph"/>
              <w:numPr>
                <w:ilvl w:val="0"/>
                <w:numId w:val="1"/>
              </w:numPr>
              <w:rPr>
                <w:b/>
              </w:rPr>
            </w:pPr>
            <w:r>
              <w:t xml:space="preserve">If you get stuck there are beatitude explanation handouts on the tables for your reference. </w:t>
            </w:r>
          </w:p>
          <w:p w14:paraId="283243EB" w14:textId="70F6F6D3" w:rsidR="00B978BA" w:rsidRPr="00B06347" w:rsidRDefault="00B978BA" w:rsidP="00015960">
            <w:pPr>
              <w:pStyle w:val="ListParagraph"/>
              <w:numPr>
                <w:ilvl w:val="0"/>
                <w:numId w:val="1"/>
              </w:numPr>
              <w:rPr>
                <w:b/>
              </w:rPr>
            </w:pPr>
            <w:r>
              <w:t xml:space="preserve">Finish by sharing in a large group and be sure that each of the beatitudes is represented. </w:t>
            </w:r>
          </w:p>
        </w:tc>
        <w:tc>
          <w:tcPr>
            <w:tcW w:w="3816" w:type="dxa"/>
            <w:shd w:val="clear" w:color="auto" w:fill="auto"/>
          </w:tcPr>
          <w:p w14:paraId="41362862" w14:textId="77777777" w:rsidR="00236B98" w:rsidRDefault="00236B98" w:rsidP="005E32A9">
            <w:pPr>
              <w:pStyle w:val="NoSpacing"/>
              <w:jc w:val="center"/>
              <w:rPr>
                <w:rFonts w:eastAsia="Times New Roman"/>
              </w:rPr>
            </w:pPr>
          </w:p>
          <w:p w14:paraId="365B2E5F" w14:textId="5607C82F" w:rsidR="00236B98" w:rsidRDefault="00236B98" w:rsidP="007E18B5">
            <w:pPr>
              <w:pStyle w:val="NoSpacing"/>
              <w:rPr>
                <w:rFonts w:eastAsia="Times New Roman"/>
              </w:rPr>
            </w:pPr>
          </w:p>
          <w:p w14:paraId="630EB412" w14:textId="2EF57DB0" w:rsidR="00236B98" w:rsidRPr="00B06347" w:rsidRDefault="00236B98" w:rsidP="005E32A9">
            <w:pPr>
              <w:pStyle w:val="NoSpacing"/>
              <w:jc w:val="center"/>
              <w:rPr>
                <w:sz w:val="24"/>
                <w:szCs w:val="24"/>
              </w:rPr>
            </w:pPr>
          </w:p>
        </w:tc>
      </w:tr>
      <w:tr w:rsidR="00571AF0" w:rsidRPr="00B06347" w14:paraId="626B5AF6" w14:textId="77777777" w:rsidTr="00015960">
        <w:tc>
          <w:tcPr>
            <w:tcW w:w="1498" w:type="dxa"/>
            <w:shd w:val="clear" w:color="auto" w:fill="auto"/>
          </w:tcPr>
          <w:p w14:paraId="54ABEF47" w14:textId="671D3CDF" w:rsidR="00002016" w:rsidRPr="00B06347" w:rsidRDefault="00861EF9" w:rsidP="005E32A9">
            <w:pPr>
              <w:pStyle w:val="NoSpacing"/>
              <w:rPr>
                <w:sz w:val="24"/>
                <w:szCs w:val="24"/>
              </w:rPr>
            </w:pPr>
            <w:r>
              <w:rPr>
                <w:sz w:val="24"/>
                <w:szCs w:val="24"/>
              </w:rPr>
              <w:t>10</w:t>
            </w:r>
            <w:r w:rsidR="00533EFA" w:rsidRPr="00B06347">
              <w:rPr>
                <w:sz w:val="24"/>
                <w:szCs w:val="24"/>
              </w:rPr>
              <w:t xml:space="preserve"> min</w:t>
            </w:r>
          </w:p>
        </w:tc>
        <w:tc>
          <w:tcPr>
            <w:tcW w:w="5546" w:type="dxa"/>
            <w:shd w:val="clear" w:color="auto" w:fill="auto"/>
          </w:tcPr>
          <w:p w14:paraId="63074A56" w14:textId="74ECB432" w:rsidR="00533EFA" w:rsidRPr="00B06347" w:rsidRDefault="00533EFA" w:rsidP="005E32A9">
            <w:pPr>
              <w:rPr>
                <w:b/>
                <w:sz w:val="24"/>
              </w:rPr>
            </w:pPr>
            <w:r w:rsidRPr="00B06347">
              <w:rPr>
                <w:b/>
                <w:sz w:val="24"/>
              </w:rPr>
              <w:t>Exit Slip:</w:t>
            </w:r>
            <w:r w:rsidR="00377485">
              <w:rPr>
                <w:b/>
                <w:sz w:val="24"/>
              </w:rPr>
              <w:t xml:space="preserve"> </w:t>
            </w:r>
            <w:r w:rsidR="00377485" w:rsidRPr="00377485">
              <w:rPr>
                <w:b/>
                <w:color w:val="FF0000"/>
                <w:sz w:val="24"/>
              </w:rPr>
              <w:t>(5 Minutes)</w:t>
            </w:r>
          </w:p>
          <w:p w14:paraId="5BD5D0E1" w14:textId="77777777" w:rsidR="00377485" w:rsidRPr="00B06347" w:rsidRDefault="00377485" w:rsidP="00377485">
            <w:pPr>
              <w:pStyle w:val="ListParagraph"/>
              <w:numPr>
                <w:ilvl w:val="0"/>
                <w:numId w:val="2"/>
              </w:numPr>
              <w:rPr>
                <w:rFonts w:asciiTheme="minorHAnsi" w:hAnsiTheme="minorHAnsi"/>
              </w:rPr>
            </w:pPr>
            <w:r w:rsidRPr="00B06347">
              <w:rPr>
                <w:rFonts w:asciiTheme="minorHAnsi" w:hAnsiTheme="minorHAnsi"/>
              </w:rPr>
              <w:t>What did you learn from this assessment session?</w:t>
            </w:r>
          </w:p>
          <w:p w14:paraId="34BB26F9" w14:textId="77777777" w:rsidR="00377485" w:rsidRDefault="00377485" w:rsidP="00377485">
            <w:pPr>
              <w:pStyle w:val="ListParagraph"/>
              <w:numPr>
                <w:ilvl w:val="0"/>
                <w:numId w:val="2"/>
              </w:numPr>
              <w:rPr>
                <w:rFonts w:asciiTheme="minorHAnsi" w:hAnsiTheme="minorHAnsi"/>
              </w:rPr>
            </w:pPr>
            <w:r w:rsidRPr="00B06347">
              <w:rPr>
                <w:rFonts w:asciiTheme="minorHAnsi" w:hAnsiTheme="minorHAnsi"/>
              </w:rPr>
              <w:t xml:space="preserve">What did you enjoy about this assessment session? </w:t>
            </w:r>
          </w:p>
          <w:p w14:paraId="0AD2F321" w14:textId="1A088A3B" w:rsidR="00377485" w:rsidRDefault="00377485" w:rsidP="00377485">
            <w:pPr>
              <w:pStyle w:val="ListParagraph"/>
              <w:numPr>
                <w:ilvl w:val="0"/>
                <w:numId w:val="2"/>
              </w:numPr>
              <w:rPr>
                <w:rFonts w:asciiTheme="minorHAnsi" w:hAnsiTheme="minorHAnsi"/>
              </w:rPr>
            </w:pPr>
            <w:r>
              <w:rPr>
                <w:rFonts w:asciiTheme="minorHAnsi" w:hAnsiTheme="minorHAnsi"/>
              </w:rPr>
              <w:t>Based on today’s activities, what questions do I have to bring to the next lessons?</w:t>
            </w:r>
          </w:p>
          <w:p w14:paraId="54ABA677" w14:textId="152B8D98" w:rsidR="00377485" w:rsidRDefault="00377485" w:rsidP="00377485"/>
          <w:p w14:paraId="3371B0D9" w14:textId="77777777" w:rsidR="00377485" w:rsidRDefault="00377485" w:rsidP="00377485">
            <w:pPr>
              <w:rPr>
                <w:b/>
              </w:rPr>
            </w:pPr>
            <w:r>
              <w:rPr>
                <w:b/>
              </w:rPr>
              <w:t xml:space="preserve">Closing Instructions: </w:t>
            </w:r>
            <w:r w:rsidRPr="00620C83">
              <w:rPr>
                <w:b/>
                <w:color w:val="FF0000"/>
              </w:rPr>
              <w:t>(5 Minutes)</w:t>
            </w:r>
          </w:p>
          <w:p w14:paraId="2B9A3D5D" w14:textId="77777777" w:rsidR="00377485" w:rsidRDefault="00377485" w:rsidP="00377485">
            <w:pPr>
              <w:pStyle w:val="ListParagraph"/>
              <w:numPr>
                <w:ilvl w:val="0"/>
                <w:numId w:val="2"/>
              </w:numPr>
            </w:pPr>
            <w:r>
              <w:t>Leader: Did anything learn anything new tonight? Does anyone have an idea about what our first unit will be about?</w:t>
            </w:r>
          </w:p>
          <w:p w14:paraId="5730EC08" w14:textId="77777777" w:rsidR="00377485" w:rsidRDefault="00377485" w:rsidP="00377485">
            <w:pPr>
              <w:pStyle w:val="ListParagraph"/>
              <w:numPr>
                <w:ilvl w:val="0"/>
                <w:numId w:val="2"/>
              </w:numPr>
            </w:pPr>
            <w:r>
              <w:t xml:space="preserve">I want to briefly introduce some curriculum language to you that you will see in the next steps of our process. </w:t>
            </w:r>
          </w:p>
          <w:p w14:paraId="0ADBC12E" w14:textId="6FB5B398" w:rsidR="00377485" w:rsidRPr="009E0C8B" w:rsidRDefault="00377485" w:rsidP="00377485">
            <w:pPr>
              <w:pStyle w:val="ListParagraph"/>
              <w:numPr>
                <w:ilvl w:val="1"/>
                <w:numId w:val="2"/>
              </w:numPr>
              <w:rPr>
                <w:rFonts w:asciiTheme="minorHAnsi" w:hAnsiTheme="minorHAnsi"/>
              </w:rPr>
            </w:pPr>
            <w:r>
              <w:t xml:space="preserve">Big Idea: We no longer have terms like “units” but rather instead will focus on a topical learning sequence under the guidance of a big idea. This open-ended question will provide the foundation for all our lessons and remind us of our focus for the first portion of the year. Our </w:t>
            </w:r>
            <w:r>
              <w:t>third</w:t>
            </w:r>
            <w:r>
              <w:t xml:space="preserve"> big idea asks, “H</w:t>
            </w:r>
            <w:r>
              <w:rPr>
                <w:rFonts w:asciiTheme="minorHAnsi" w:hAnsiTheme="minorHAnsi"/>
              </w:rPr>
              <w:t>ow do</w:t>
            </w:r>
            <w:r>
              <w:rPr>
                <w:rFonts w:asciiTheme="minorHAnsi" w:hAnsiTheme="minorHAnsi"/>
              </w:rPr>
              <w:t>es Jesus Christ teach us to live a moral life?</w:t>
            </w:r>
            <w:r>
              <w:rPr>
                <w:rFonts w:asciiTheme="minorHAnsi" w:hAnsiTheme="minorHAnsi"/>
              </w:rPr>
              <w:t xml:space="preserve"> </w:t>
            </w:r>
          </w:p>
          <w:p w14:paraId="2B8EC61F" w14:textId="09ABAEA7" w:rsidR="00377485" w:rsidRDefault="00377485" w:rsidP="00377485">
            <w:pPr>
              <w:pStyle w:val="ListParagraph"/>
              <w:numPr>
                <w:ilvl w:val="1"/>
                <w:numId w:val="2"/>
              </w:numPr>
            </w:pPr>
            <w:r>
              <w:t xml:space="preserve">Under each big idea there are more specific topics which have been gathered and classified under an essential question. An essential question is an open-ended question that guides the lesson. There may be multiple answers but the things that pertain to this question help shape the lesson. For example, your first essential question is </w:t>
            </w:r>
            <w:r>
              <w:lastRenderedPageBreak/>
              <w:t>“How do</w:t>
            </w:r>
            <w:r>
              <w:t xml:space="preserve"> Jesus Christ’s commands guide my life</w:t>
            </w:r>
            <w:r>
              <w:t>?” Begin the lesson by thinking about this, keep it in your mind as you learn, and then come back and answer it at the end to see how your understanding has developed.</w:t>
            </w:r>
          </w:p>
          <w:p w14:paraId="1F5366E2" w14:textId="77777777" w:rsidR="00377485" w:rsidRDefault="00377485" w:rsidP="00377485">
            <w:pPr>
              <w:pStyle w:val="ListParagraph"/>
              <w:numPr>
                <w:ilvl w:val="0"/>
                <w:numId w:val="2"/>
              </w:numPr>
            </w:pPr>
            <w:r>
              <w:rPr>
                <w:i/>
              </w:rPr>
              <w:t xml:space="preserve">Any other specific details to your program (gathering times, dates, etc.) </w:t>
            </w:r>
            <w:r>
              <w:t xml:space="preserve"> </w:t>
            </w:r>
          </w:p>
          <w:p w14:paraId="42E3AD07" w14:textId="77777777" w:rsidR="00377485" w:rsidRPr="00377485" w:rsidRDefault="00377485" w:rsidP="00377485"/>
          <w:p w14:paraId="5337A5F6" w14:textId="77777777" w:rsidR="00002016" w:rsidRPr="00B06347" w:rsidRDefault="00002016" w:rsidP="005E32A9">
            <w:pPr>
              <w:pStyle w:val="NoSpacing"/>
              <w:rPr>
                <w:sz w:val="24"/>
                <w:szCs w:val="24"/>
              </w:rPr>
            </w:pPr>
          </w:p>
        </w:tc>
        <w:tc>
          <w:tcPr>
            <w:tcW w:w="3816" w:type="dxa"/>
            <w:shd w:val="clear" w:color="auto" w:fill="auto"/>
          </w:tcPr>
          <w:p w14:paraId="18E69EEB" w14:textId="77777777" w:rsidR="00002016" w:rsidRPr="00B06347" w:rsidRDefault="00A9585B" w:rsidP="005E32A9">
            <w:pPr>
              <w:pStyle w:val="NoSpacing"/>
              <w:jc w:val="center"/>
              <w:rPr>
                <w:sz w:val="24"/>
                <w:szCs w:val="24"/>
              </w:rPr>
            </w:pPr>
            <w:r>
              <w:rPr>
                <w:rFonts w:ascii="Arial" w:hAnsi="Arial" w:cs="Arial"/>
                <w:noProof/>
                <w:color w:val="0000FF"/>
                <w:sz w:val="27"/>
                <w:szCs w:val="27"/>
              </w:rPr>
              <w:lastRenderedPageBreak/>
              <w:drawing>
                <wp:inline distT="0" distB="0" distL="0" distR="0" wp14:anchorId="7C5F1302" wp14:editId="66694071">
                  <wp:extent cx="1538785" cy="1151890"/>
                  <wp:effectExtent l="0" t="0" r="4445" b="0"/>
                  <wp:docPr id="6" name="Picture 6" descr="Image result for Exit slip">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571AF0" w:rsidRPr="00B06347" w14:paraId="28C05724" w14:textId="77777777" w:rsidTr="00015960">
        <w:tc>
          <w:tcPr>
            <w:tcW w:w="1498" w:type="dxa"/>
            <w:shd w:val="clear" w:color="auto" w:fill="auto"/>
          </w:tcPr>
          <w:p w14:paraId="4B8D750B" w14:textId="77777777" w:rsidR="00002016" w:rsidRPr="00B06347" w:rsidRDefault="00533EFA" w:rsidP="005E32A9">
            <w:pPr>
              <w:pStyle w:val="NoSpacing"/>
              <w:rPr>
                <w:sz w:val="24"/>
                <w:szCs w:val="24"/>
              </w:rPr>
            </w:pPr>
            <w:r w:rsidRPr="00B06347">
              <w:rPr>
                <w:sz w:val="24"/>
                <w:szCs w:val="24"/>
              </w:rPr>
              <w:t>5 min</w:t>
            </w:r>
          </w:p>
        </w:tc>
        <w:tc>
          <w:tcPr>
            <w:tcW w:w="5546" w:type="dxa"/>
            <w:shd w:val="clear" w:color="auto" w:fill="auto"/>
          </w:tcPr>
          <w:p w14:paraId="0CD0137F" w14:textId="77777777" w:rsidR="007F0D95" w:rsidRPr="00B06347" w:rsidRDefault="007F0D95" w:rsidP="005E32A9">
            <w:pPr>
              <w:rPr>
                <w:b/>
                <w:sz w:val="24"/>
              </w:rPr>
            </w:pPr>
            <w:r w:rsidRPr="00B06347">
              <w:rPr>
                <w:b/>
                <w:sz w:val="24"/>
              </w:rPr>
              <w:t>Announcements:</w:t>
            </w:r>
          </w:p>
          <w:p w14:paraId="2588A337" w14:textId="77777777" w:rsidR="007F0D95" w:rsidRPr="00B06347" w:rsidRDefault="007F0D95" w:rsidP="005E32A9">
            <w:pPr>
              <w:pStyle w:val="ListParagraph"/>
              <w:numPr>
                <w:ilvl w:val="0"/>
                <w:numId w:val="2"/>
              </w:numPr>
              <w:rPr>
                <w:rFonts w:asciiTheme="minorHAnsi" w:hAnsiTheme="minorHAnsi"/>
              </w:rPr>
            </w:pPr>
            <w:r w:rsidRPr="00B06347">
              <w:rPr>
                <w:rFonts w:asciiTheme="minorHAnsi" w:hAnsiTheme="minorHAnsi"/>
              </w:rPr>
              <w:t xml:space="preserve">Take Home packet </w:t>
            </w:r>
          </w:p>
          <w:p w14:paraId="04807246" w14:textId="77777777" w:rsidR="007F0D95" w:rsidRPr="00B06347" w:rsidRDefault="007F0D95" w:rsidP="005E32A9"/>
          <w:p w14:paraId="4EAC924A" w14:textId="77777777" w:rsidR="00533EFA" w:rsidRPr="00B06347" w:rsidRDefault="00533EFA" w:rsidP="005E32A9">
            <w:pPr>
              <w:rPr>
                <w:b/>
                <w:sz w:val="24"/>
              </w:rPr>
            </w:pPr>
            <w:r w:rsidRPr="00B06347">
              <w:rPr>
                <w:b/>
                <w:sz w:val="24"/>
              </w:rPr>
              <w:t>Closing Prayer:</w:t>
            </w:r>
          </w:p>
          <w:p w14:paraId="4A817AD0" w14:textId="460F634F" w:rsidR="00002016" w:rsidRPr="00B06347" w:rsidRDefault="00291913" w:rsidP="007E18B5">
            <w:pPr>
              <w:pStyle w:val="ListParagraph"/>
              <w:numPr>
                <w:ilvl w:val="0"/>
                <w:numId w:val="2"/>
              </w:numPr>
            </w:pPr>
            <w:r>
              <w:t>Lord, make me poor in spirit, so I can receive the kingdom of heaven. Lord, when I mourn, help me find comfort. Lord, make me meek, so that I may inherit the land. Lord, help me to hunger and thirst for righteousness, so I may be satisfied. Lord, make me merciful, so I may obtain your mercy. Lord, make me pure of heart, so I may see you. Lord, help me to make peace, so I may be called your child. Lord, when I am persecuted for righteousness’ sake, show me your kingdom. Lord, when we are reviled and persecuted and told all kinds of evil against us falsely on your account, may we rejoice and be glad, for our reward is great in heaven.</w:t>
            </w:r>
            <w:r>
              <w:t xml:space="preserve"> Amen. </w:t>
            </w:r>
          </w:p>
        </w:tc>
        <w:tc>
          <w:tcPr>
            <w:tcW w:w="3816" w:type="dxa"/>
            <w:shd w:val="clear" w:color="auto" w:fill="auto"/>
          </w:tcPr>
          <w:p w14:paraId="64515EAB" w14:textId="77777777" w:rsidR="0038770F" w:rsidRPr="00B06347" w:rsidRDefault="0038770F" w:rsidP="005E32A9">
            <w:pPr>
              <w:pStyle w:val="NoSpacing"/>
              <w:jc w:val="center"/>
              <w:rPr>
                <w:rFonts w:cs="Arial"/>
                <w:noProof/>
                <w:color w:val="0000FF"/>
                <w:sz w:val="27"/>
                <w:szCs w:val="27"/>
              </w:rPr>
            </w:pPr>
          </w:p>
          <w:p w14:paraId="20A9AF8C" w14:textId="78C3D1F0" w:rsidR="00002016" w:rsidRPr="00B06347" w:rsidRDefault="00002016" w:rsidP="005E32A9">
            <w:pPr>
              <w:pStyle w:val="NoSpacing"/>
              <w:jc w:val="center"/>
              <w:rPr>
                <w:sz w:val="24"/>
                <w:szCs w:val="24"/>
              </w:rPr>
            </w:pPr>
          </w:p>
        </w:tc>
      </w:tr>
    </w:tbl>
    <w:p w14:paraId="75DBCC47" w14:textId="77777777" w:rsidR="00002016" w:rsidRPr="00B06347" w:rsidRDefault="005E32A9" w:rsidP="00002016">
      <w:pPr>
        <w:pStyle w:val="NoSpacing"/>
      </w:pPr>
      <w:r>
        <w:br w:type="textWrapping" w:clear="all"/>
      </w:r>
    </w:p>
    <w:sectPr w:rsidR="00002016" w:rsidRPr="00B06347"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11D"/>
    <w:multiLevelType w:val="hybridMultilevel"/>
    <w:tmpl w:val="CCF0A0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D570D"/>
    <w:multiLevelType w:val="hybridMultilevel"/>
    <w:tmpl w:val="A78057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946663"/>
    <w:multiLevelType w:val="hybridMultilevel"/>
    <w:tmpl w:val="3E3AB4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B06C9C"/>
    <w:multiLevelType w:val="hybridMultilevel"/>
    <w:tmpl w:val="BD889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A4B27"/>
    <w:multiLevelType w:val="hybridMultilevel"/>
    <w:tmpl w:val="DDA22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16"/>
    <w:rsid w:val="00002016"/>
    <w:rsid w:val="00015960"/>
    <w:rsid w:val="0009510C"/>
    <w:rsid w:val="000D69A7"/>
    <w:rsid w:val="000E174B"/>
    <w:rsid w:val="001426FF"/>
    <w:rsid w:val="00152B01"/>
    <w:rsid w:val="001F2FDD"/>
    <w:rsid w:val="001F3603"/>
    <w:rsid w:val="00236B98"/>
    <w:rsid w:val="002636AE"/>
    <w:rsid w:val="00291913"/>
    <w:rsid w:val="002C28A6"/>
    <w:rsid w:val="00377485"/>
    <w:rsid w:val="0038770F"/>
    <w:rsid w:val="003D42F8"/>
    <w:rsid w:val="004375B9"/>
    <w:rsid w:val="00447D19"/>
    <w:rsid w:val="004A1DC2"/>
    <w:rsid w:val="004A7640"/>
    <w:rsid w:val="004C7745"/>
    <w:rsid w:val="0050449F"/>
    <w:rsid w:val="00520C87"/>
    <w:rsid w:val="00533EFA"/>
    <w:rsid w:val="00534A34"/>
    <w:rsid w:val="00571AF0"/>
    <w:rsid w:val="005E32A9"/>
    <w:rsid w:val="0063024A"/>
    <w:rsid w:val="006B4687"/>
    <w:rsid w:val="00701F18"/>
    <w:rsid w:val="00726FFE"/>
    <w:rsid w:val="007E18B5"/>
    <w:rsid w:val="007F0D95"/>
    <w:rsid w:val="0081492B"/>
    <w:rsid w:val="0086032E"/>
    <w:rsid w:val="00861EF9"/>
    <w:rsid w:val="008878F6"/>
    <w:rsid w:val="00954E26"/>
    <w:rsid w:val="009B5AC7"/>
    <w:rsid w:val="009D2079"/>
    <w:rsid w:val="00A61DA2"/>
    <w:rsid w:val="00A64E1B"/>
    <w:rsid w:val="00A9585B"/>
    <w:rsid w:val="00AC25B5"/>
    <w:rsid w:val="00AD693E"/>
    <w:rsid w:val="00B06347"/>
    <w:rsid w:val="00B36B4D"/>
    <w:rsid w:val="00B47671"/>
    <w:rsid w:val="00B56891"/>
    <w:rsid w:val="00B82BD8"/>
    <w:rsid w:val="00B97514"/>
    <w:rsid w:val="00B978BA"/>
    <w:rsid w:val="00BA4082"/>
    <w:rsid w:val="00C20642"/>
    <w:rsid w:val="00C2323A"/>
    <w:rsid w:val="00C6380A"/>
    <w:rsid w:val="00C87091"/>
    <w:rsid w:val="00CC33FA"/>
    <w:rsid w:val="00CE5BBB"/>
    <w:rsid w:val="00CF498C"/>
    <w:rsid w:val="00D2158C"/>
    <w:rsid w:val="00D94C0D"/>
    <w:rsid w:val="00DC01F5"/>
    <w:rsid w:val="00DC2B28"/>
    <w:rsid w:val="00F96A8F"/>
    <w:rsid w:val="00F97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754C6"/>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 w:type="paragraph" w:customStyle="1" w:styleId="pf">
    <w:name w:val="pf"/>
    <w:basedOn w:val="Normal"/>
    <w:rsid w:val="00726FF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149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9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C58F3-E431-471B-AD44-BBEDD3546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Matt Kiernan</cp:lastModifiedBy>
  <cp:revision>4</cp:revision>
  <dcterms:created xsi:type="dcterms:W3CDTF">2019-05-17T13:41:00Z</dcterms:created>
  <dcterms:modified xsi:type="dcterms:W3CDTF">2019-05-17T18:35:00Z</dcterms:modified>
</cp:coreProperties>
</file>